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5DC3" w:rsidRDefault="00D15DC3" w:rsidP="00D15DC3">
      <w:pPr>
        <w:spacing w:after="0" w:line="240" w:lineRule="auto"/>
        <w:ind w:left="4820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 xml:space="preserve">        «СОГЛАСОВАНО»</w:t>
      </w:r>
    </w:p>
    <w:p w:rsidR="00D15DC3" w:rsidRDefault="00D15DC3" w:rsidP="00D15DC3">
      <w:pPr>
        <w:spacing w:after="0" w:line="240" w:lineRule="auto"/>
        <w:ind w:left="4820"/>
        <w:rPr>
          <w:rFonts w:ascii="Times New Roman" w:hAnsi="Times New Roman" w:cs="Times New Roman"/>
          <w:spacing w:val="-4"/>
          <w:sz w:val="28"/>
          <w:szCs w:val="28"/>
        </w:rPr>
      </w:pPr>
    </w:p>
    <w:p w:rsidR="00D15DC3" w:rsidRDefault="00D15DC3" w:rsidP="00D15DC3">
      <w:pPr>
        <w:spacing w:after="0" w:line="240" w:lineRule="auto"/>
        <w:ind w:left="4820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>Читинский межрайонный природоохранный прокурор</w:t>
      </w:r>
    </w:p>
    <w:p w:rsidR="00D15DC3" w:rsidRDefault="00D15DC3" w:rsidP="00D15DC3">
      <w:pPr>
        <w:spacing w:after="0" w:line="240" w:lineRule="auto"/>
        <w:ind w:left="4820"/>
        <w:rPr>
          <w:rFonts w:ascii="Times New Roman" w:hAnsi="Times New Roman" w:cs="Times New Roman"/>
          <w:spacing w:val="-4"/>
          <w:sz w:val="28"/>
          <w:szCs w:val="28"/>
        </w:rPr>
      </w:pPr>
    </w:p>
    <w:p w:rsidR="00D15DC3" w:rsidRDefault="00D15DC3" w:rsidP="00D15DC3">
      <w:pPr>
        <w:spacing w:after="0" w:line="240" w:lineRule="auto"/>
        <w:ind w:left="4820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>советник юстиции</w:t>
      </w:r>
    </w:p>
    <w:p w:rsidR="00D15DC3" w:rsidRDefault="00D15DC3" w:rsidP="00D15DC3">
      <w:pPr>
        <w:spacing w:after="0" w:line="240" w:lineRule="auto"/>
        <w:ind w:left="4820"/>
        <w:rPr>
          <w:rFonts w:ascii="Times New Roman" w:hAnsi="Times New Roman" w:cs="Times New Roman"/>
          <w:spacing w:val="-4"/>
          <w:sz w:val="28"/>
          <w:szCs w:val="28"/>
        </w:rPr>
      </w:pPr>
    </w:p>
    <w:p w:rsidR="00D15DC3" w:rsidRDefault="00D15DC3" w:rsidP="00D15DC3">
      <w:pPr>
        <w:spacing w:after="0" w:line="240" w:lineRule="auto"/>
        <w:ind w:left="4820"/>
        <w:rPr>
          <w:rFonts w:ascii="Times New Roman" w:hAnsi="Times New Roman" w:cs="Times New Roman"/>
          <w:spacing w:val="-4"/>
          <w:sz w:val="28"/>
          <w:szCs w:val="28"/>
        </w:rPr>
      </w:pPr>
      <w:proofErr w:type="spellStart"/>
      <w:r>
        <w:rPr>
          <w:rFonts w:ascii="Times New Roman" w:hAnsi="Times New Roman" w:cs="Times New Roman"/>
          <w:spacing w:val="-4"/>
          <w:sz w:val="28"/>
          <w:szCs w:val="28"/>
        </w:rPr>
        <w:t>_________________Александрова</w:t>
      </w:r>
      <w:proofErr w:type="spellEnd"/>
      <w:r>
        <w:rPr>
          <w:rFonts w:ascii="Times New Roman" w:hAnsi="Times New Roman" w:cs="Times New Roman"/>
          <w:spacing w:val="-4"/>
          <w:sz w:val="28"/>
          <w:szCs w:val="28"/>
        </w:rPr>
        <w:t xml:space="preserve"> Е.В.</w:t>
      </w:r>
    </w:p>
    <w:p w:rsidR="00D15DC3" w:rsidRDefault="00D15DC3" w:rsidP="00D15DC3">
      <w:pPr>
        <w:spacing w:after="0" w:line="240" w:lineRule="auto"/>
        <w:ind w:left="4820"/>
        <w:rPr>
          <w:rFonts w:ascii="Times New Roman" w:hAnsi="Times New Roman" w:cs="Times New Roman"/>
          <w:spacing w:val="-4"/>
          <w:sz w:val="28"/>
          <w:szCs w:val="28"/>
        </w:rPr>
      </w:pPr>
    </w:p>
    <w:p w:rsidR="00D15DC3" w:rsidRDefault="00D15DC3" w:rsidP="00D15DC3">
      <w:pPr>
        <w:spacing w:after="0" w:line="240" w:lineRule="auto"/>
        <w:ind w:left="4820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 xml:space="preserve">     .09.2019</w:t>
      </w:r>
    </w:p>
    <w:p w:rsidR="00D15DC3" w:rsidRDefault="00D15DC3" w:rsidP="00D15DC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7E4AD8" w:rsidRDefault="00D15DC3" w:rsidP="007E4AD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Статья «</w:t>
      </w:r>
      <w:r w:rsidR="007E4AD8" w:rsidRPr="007E4AD8">
        <w:rPr>
          <w:rFonts w:ascii="Times New Roman" w:hAnsi="Times New Roman" w:cs="Times New Roman"/>
          <w:b/>
          <w:sz w:val="32"/>
          <w:szCs w:val="32"/>
        </w:rPr>
        <w:t xml:space="preserve">Порядок заготовки гражданами </w:t>
      </w:r>
      <w:proofErr w:type="spellStart"/>
      <w:r w:rsidR="007E4AD8" w:rsidRPr="007E4AD8">
        <w:rPr>
          <w:rFonts w:ascii="Times New Roman" w:hAnsi="Times New Roman" w:cs="Times New Roman"/>
          <w:b/>
          <w:sz w:val="32"/>
          <w:szCs w:val="32"/>
        </w:rPr>
        <w:t>недревесных</w:t>
      </w:r>
      <w:proofErr w:type="spellEnd"/>
      <w:r w:rsidR="007E4AD8" w:rsidRPr="007E4AD8">
        <w:rPr>
          <w:rFonts w:ascii="Times New Roman" w:hAnsi="Times New Roman" w:cs="Times New Roman"/>
          <w:b/>
          <w:sz w:val="32"/>
          <w:szCs w:val="32"/>
        </w:rPr>
        <w:t xml:space="preserve"> лесных ресурсов</w:t>
      </w:r>
      <w:r w:rsidR="003F68C3">
        <w:rPr>
          <w:rFonts w:ascii="Times New Roman" w:hAnsi="Times New Roman" w:cs="Times New Roman"/>
          <w:b/>
          <w:sz w:val="32"/>
          <w:szCs w:val="32"/>
        </w:rPr>
        <w:t xml:space="preserve"> для собственных нужд</w:t>
      </w:r>
      <w:r>
        <w:rPr>
          <w:rFonts w:ascii="Times New Roman" w:hAnsi="Times New Roman" w:cs="Times New Roman"/>
          <w:b/>
          <w:sz w:val="32"/>
          <w:szCs w:val="32"/>
        </w:rPr>
        <w:t>»</w:t>
      </w:r>
      <w:r w:rsidR="007E4AD8" w:rsidRPr="007E4AD8">
        <w:rPr>
          <w:rFonts w:ascii="Times New Roman" w:hAnsi="Times New Roman" w:cs="Times New Roman"/>
          <w:b/>
          <w:sz w:val="32"/>
          <w:szCs w:val="32"/>
        </w:rPr>
        <w:t>.</w:t>
      </w:r>
    </w:p>
    <w:p w:rsidR="007E4AD8" w:rsidRPr="00A44C85" w:rsidRDefault="007E4AD8" w:rsidP="00A44C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E4AD8" w:rsidRDefault="001C20A1" w:rsidP="007E4A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со ст.</w:t>
      </w:r>
      <w:r w:rsidR="007B52FC">
        <w:rPr>
          <w:rFonts w:ascii="Times New Roman" w:hAnsi="Times New Roman" w:cs="Times New Roman"/>
          <w:sz w:val="28"/>
          <w:szCs w:val="28"/>
        </w:rPr>
        <w:t xml:space="preserve"> 11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B52FC">
        <w:rPr>
          <w:rFonts w:ascii="Times New Roman" w:hAnsi="Times New Roman" w:cs="Times New Roman"/>
          <w:sz w:val="28"/>
          <w:szCs w:val="28"/>
        </w:rPr>
        <w:t>Лесного кодекса Российской Федерации граждане имеют права свободно и бесплатно пребывать в лесах и для собственных нужд осуществлять заготовку и сбор дикорастущих плодов, ягод, орехов, грибов, других пригодных для употребления в пищу лесных ресурсов (пищевых лесных ресурсов), а та</w:t>
      </w:r>
      <w:r>
        <w:rPr>
          <w:rFonts w:ascii="Times New Roman" w:hAnsi="Times New Roman" w:cs="Times New Roman"/>
          <w:sz w:val="28"/>
          <w:szCs w:val="28"/>
        </w:rPr>
        <w:t xml:space="preserve">кже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недревесных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лесных ресурсов, кроме в</w:t>
      </w:r>
      <w:r w:rsidR="007E4AD8">
        <w:rPr>
          <w:rFonts w:ascii="Times New Roman" w:hAnsi="Times New Roman" w:cs="Times New Roman"/>
          <w:sz w:val="28"/>
          <w:szCs w:val="28"/>
        </w:rPr>
        <w:t>идов, занесенных в Красную книгу</w:t>
      </w:r>
      <w:r w:rsidR="00C82380">
        <w:rPr>
          <w:rFonts w:ascii="Times New Roman" w:hAnsi="Times New Roman" w:cs="Times New Roman"/>
          <w:sz w:val="28"/>
          <w:szCs w:val="28"/>
        </w:rPr>
        <w:t xml:space="preserve"> </w:t>
      </w:r>
      <w:r w:rsidR="007E4AD8">
        <w:rPr>
          <w:rFonts w:ascii="Times New Roman" w:hAnsi="Times New Roman" w:cs="Times New Roman"/>
          <w:sz w:val="28"/>
          <w:szCs w:val="28"/>
        </w:rPr>
        <w:t>Российской Федерации и Красную</w:t>
      </w:r>
      <w:proofErr w:type="gramEnd"/>
      <w:r w:rsidR="007E4AD8">
        <w:rPr>
          <w:rFonts w:ascii="Times New Roman" w:hAnsi="Times New Roman" w:cs="Times New Roman"/>
          <w:sz w:val="28"/>
          <w:szCs w:val="28"/>
        </w:rPr>
        <w:t xml:space="preserve"> книгу Забайкальского края.</w:t>
      </w:r>
    </w:p>
    <w:p w:rsidR="0005038E" w:rsidRDefault="007E4AD8" w:rsidP="007E4A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недревесным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лесным ресурсам </w:t>
      </w:r>
      <w:r w:rsidR="0005038E" w:rsidRPr="00C82380">
        <w:rPr>
          <w:rFonts w:ascii="Times New Roman" w:hAnsi="Times New Roman" w:cs="Times New Roman"/>
          <w:sz w:val="28"/>
          <w:szCs w:val="28"/>
        </w:rPr>
        <w:t>относятся</w:t>
      </w:r>
      <w:r w:rsidR="0005038E" w:rsidRPr="00C82380">
        <w:rPr>
          <w:rFonts w:ascii="Arial" w:hAnsi="Arial" w:cs="Arial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валежники </w:t>
      </w:r>
      <w:hyperlink r:id="rId4" w:tooltip="Пень" w:history="1">
        <w:r w:rsidR="0005038E" w:rsidRPr="00C82380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пни</w:t>
        </w:r>
      </w:hyperlink>
      <w:r w:rsidR="0005038E" w:rsidRPr="00C82380">
        <w:rPr>
          <w:rFonts w:ascii="Times New Roman" w:hAnsi="Times New Roman" w:cs="Times New Roman"/>
          <w:sz w:val="28"/>
          <w:szCs w:val="28"/>
          <w:shd w:val="clear" w:color="auto" w:fill="FFFFFF"/>
        </w:rPr>
        <w:t>, </w:t>
      </w:r>
      <w:hyperlink r:id="rId5" w:tooltip="Береста" w:history="1">
        <w:r w:rsidR="0005038E" w:rsidRPr="00C82380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берёста</w:t>
        </w:r>
      </w:hyperlink>
      <w:r w:rsidR="0005038E" w:rsidRPr="00C82380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hyperlink r:id="rId6" w:tooltip="Кора" w:history="1">
        <w:r w:rsidR="0005038E" w:rsidRPr="00C82380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кора</w:t>
        </w:r>
      </w:hyperlink>
      <w:r w:rsidR="0005038E" w:rsidRPr="00C82380">
        <w:rPr>
          <w:rFonts w:ascii="Times New Roman" w:hAnsi="Times New Roman" w:cs="Times New Roman"/>
          <w:sz w:val="28"/>
          <w:szCs w:val="28"/>
          <w:shd w:val="clear" w:color="auto" w:fill="FFFFFF"/>
        </w:rPr>
        <w:t> деревьев и кустарников, </w:t>
      </w:r>
      <w:hyperlink r:id="rId7" w:tooltip="Хворост" w:history="1">
        <w:r w:rsidR="0005038E" w:rsidRPr="00C82380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хворост</w:t>
        </w:r>
      </w:hyperlink>
      <w:r w:rsidR="0005038E" w:rsidRPr="00C823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веточный корм, еловая, пихтовая, сосновая лапы, </w:t>
      </w:r>
      <w:hyperlink r:id="rId8" w:tooltip="Мох" w:history="1">
        <w:r w:rsidR="0005038E" w:rsidRPr="00C82380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мох</w:t>
        </w:r>
      </w:hyperlink>
      <w:r w:rsidR="0005038E" w:rsidRPr="00C82380">
        <w:rPr>
          <w:rFonts w:ascii="Times New Roman" w:hAnsi="Times New Roman" w:cs="Times New Roman"/>
          <w:sz w:val="28"/>
          <w:szCs w:val="28"/>
          <w:shd w:val="clear" w:color="auto" w:fill="FFFFFF"/>
        </w:rPr>
        <w:t>, лесная подстилка, </w:t>
      </w:r>
      <w:hyperlink r:id="rId9" w:tooltip="Камыш" w:history="1">
        <w:r w:rsidR="0005038E" w:rsidRPr="00C82380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камыш</w:t>
        </w:r>
      </w:hyperlink>
      <w:r w:rsidR="0005038E" w:rsidRPr="00C82380">
        <w:rPr>
          <w:rFonts w:ascii="Times New Roman" w:hAnsi="Times New Roman" w:cs="Times New Roman"/>
          <w:sz w:val="28"/>
          <w:szCs w:val="28"/>
          <w:shd w:val="clear" w:color="auto" w:fill="FFFFFF"/>
        </w:rPr>
        <w:t>, </w:t>
      </w:r>
      <w:hyperlink r:id="rId10" w:tooltip="Тростник" w:history="1">
        <w:r w:rsidR="0005038E" w:rsidRPr="00C82380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тростник</w:t>
        </w:r>
      </w:hyperlink>
      <w:r w:rsidR="0005038E" w:rsidRPr="00C82380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0503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5038E" w:rsidRPr="00C82380">
        <w:rPr>
          <w:rFonts w:ascii="Times New Roman" w:hAnsi="Times New Roman" w:cs="Times New Roman"/>
          <w:sz w:val="28"/>
          <w:szCs w:val="28"/>
          <w:shd w:val="clear" w:color="auto" w:fill="FFFFFF"/>
        </w:rPr>
        <w:t>другие подобные лесные ресурсы.</w:t>
      </w:r>
      <w:r w:rsidR="0005038E" w:rsidRPr="00C82380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C82380" w:rsidRDefault="001C20A1" w:rsidP="00C823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соответствие</w:t>
      </w:r>
      <w:r w:rsidR="00C82380">
        <w:rPr>
          <w:rFonts w:ascii="Times New Roman" w:hAnsi="Times New Roman" w:cs="Times New Roman"/>
          <w:sz w:val="28"/>
          <w:szCs w:val="28"/>
        </w:rPr>
        <w:t xml:space="preserve"> со ст.</w:t>
      </w:r>
      <w:r w:rsidR="007E4AD8">
        <w:rPr>
          <w:rFonts w:ascii="Times New Roman" w:hAnsi="Times New Roman" w:cs="Times New Roman"/>
          <w:sz w:val="28"/>
          <w:szCs w:val="28"/>
        </w:rPr>
        <w:t xml:space="preserve"> </w:t>
      </w:r>
      <w:r w:rsidR="00C82380">
        <w:rPr>
          <w:rFonts w:ascii="Times New Roman" w:hAnsi="Times New Roman" w:cs="Times New Roman"/>
          <w:sz w:val="28"/>
          <w:szCs w:val="28"/>
        </w:rPr>
        <w:t xml:space="preserve">4 </w:t>
      </w:r>
      <w:r w:rsidR="007E4AD8" w:rsidRPr="007E4AD8">
        <w:rPr>
          <w:rFonts w:ascii="Times New Roman" w:hAnsi="Times New Roman" w:cs="Times New Roman"/>
          <w:sz w:val="28"/>
          <w:szCs w:val="28"/>
        </w:rPr>
        <w:t>Закон</w:t>
      </w:r>
      <w:r w:rsidR="007E4AD8">
        <w:rPr>
          <w:rFonts w:ascii="Times New Roman" w:hAnsi="Times New Roman" w:cs="Times New Roman"/>
          <w:sz w:val="28"/>
          <w:szCs w:val="28"/>
        </w:rPr>
        <w:t>а</w:t>
      </w:r>
      <w:r w:rsidR="007E4AD8" w:rsidRPr="007E4AD8">
        <w:rPr>
          <w:rFonts w:ascii="Times New Roman" w:hAnsi="Times New Roman" w:cs="Times New Roman"/>
          <w:sz w:val="28"/>
          <w:szCs w:val="28"/>
        </w:rPr>
        <w:t xml:space="preserve"> Забайкальского края от 16.10.2008 N 59-ЗЗК </w:t>
      </w:r>
      <w:r w:rsidR="007E4AD8">
        <w:rPr>
          <w:rFonts w:ascii="Times New Roman" w:hAnsi="Times New Roman" w:cs="Times New Roman"/>
          <w:sz w:val="28"/>
          <w:szCs w:val="28"/>
        </w:rPr>
        <w:t xml:space="preserve"> «</w:t>
      </w:r>
      <w:r w:rsidR="007E4AD8" w:rsidRPr="007E4AD8">
        <w:rPr>
          <w:rFonts w:ascii="Times New Roman" w:hAnsi="Times New Roman" w:cs="Times New Roman"/>
          <w:sz w:val="28"/>
          <w:szCs w:val="28"/>
        </w:rPr>
        <w:t>О реализации на территории Забайкальского края отдельных положений Лесно</w:t>
      </w:r>
      <w:r w:rsidR="007E4AD8">
        <w:rPr>
          <w:rFonts w:ascii="Times New Roman" w:hAnsi="Times New Roman" w:cs="Times New Roman"/>
          <w:sz w:val="28"/>
          <w:szCs w:val="28"/>
        </w:rPr>
        <w:t>го кодекса Российской Федерации»</w:t>
      </w:r>
      <w:r w:rsidR="007E4AD8" w:rsidRPr="007E4AD8">
        <w:rPr>
          <w:rFonts w:ascii="Times New Roman" w:hAnsi="Times New Roman" w:cs="Times New Roman"/>
          <w:sz w:val="28"/>
          <w:szCs w:val="28"/>
        </w:rPr>
        <w:t xml:space="preserve"> </w:t>
      </w:r>
      <w:r w:rsidR="00C82380">
        <w:rPr>
          <w:rFonts w:ascii="Times New Roman" w:hAnsi="Times New Roman" w:cs="Times New Roman"/>
          <w:sz w:val="28"/>
          <w:szCs w:val="28"/>
        </w:rPr>
        <w:t xml:space="preserve">граждане имеют право осуществлять заготовку и сбор </w:t>
      </w:r>
      <w:proofErr w:type="spellStart"/>
      <w:r w:rsidR="00C82380">
        <w:rPr>
          <w:rFonts w:ascii="Times New Roman" w:hAnsi="Times New Roman" w:cs="Times New Roman"/>
          <w:sz w:val="28"/>
          <w:szCs w:val="28"/>
        </w:rPr>
        <w:t>недревесных</w:t>
      </w:r>
      <w:proofErr w:type="spellEnd"/>
      <w:r w:rsidR="00C82380">
        <w:rPr>
          <w:rFonts w:ascii="Times New Roman" w:hAnsi="Times New Roman" w:cs="Times New Roman"/>
          <w:sz w:val="28"/>
          <w:szCs w:val="28"/>
        </w:rPr>
        <w:t xml:space="preserve"> лесных ресурсов</w:t>
      </w:r>
      <w:r w:rsidR="007E4AD8">
        <w:rPr>
          <w:rFonts w:ascii="Times New Roman" w:hAnsi="Times New Roman" w:cs="Times New Roman"/>
          <w:sz w:val="28"/>
          <w:szCs w:val="28"/>
        </w:rPr>
        <w:t>.</w:t>
      </w:r>
    </w:p>
    <w:p w:rsidR="00A47E5B" w:rsidRDefault="00A47E5B" w:rsidP="00A47E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0A1">
        <w:rPr>
          <w:rFonts w:ascii="Times New Roman" w:hAnsi="Times New Roman" w:cs="Times New Roman"/>
          <w:sz w:val="28"/>
          <w:szCs w:val="28"/>
        </w:rPr>
        <w:t xml:space="preserve">Граждане обязаны соблюдать </w:t>
      </w:r>
      <w:hyperlink r:id="rId11" w:history="1">
        <w:r w:rsidRPr="001C20A1">
          <w:rPr>
            <w:rFonts w:ascii="Times New Roman" w:hAnsi="Times New Roman" w:cs="Times New Roman"/>
            <w:sz w:val="28"/>
            <w:szCs w:val="28"/>
          </w:rPr>
          <w:t>правила</w:t>
        </w:r>
      </w:hyperlink>
      <w:r w:rsidRPr="001C20A1">
        <w:rPr>
          <w:rFonts w:ascii="Times New Roman" w:hAnsi="Times New Roman" w:cs="Times New Roman"/>
          <w:sz w:val="28"/>
          <w:szCs w:val="28"/>
        </w:rPr>
        <w:t xml:space="preserve"> пожарной безопасности в лесах, </w:t>
      </w:r>
      <w:hyperlink r:id="rId12" w:history="1">
        <w:r w:rsidRPr="001C20A1">
          <w:rPr>
            <w:rFonts w:ascii="Times New Roman" w:hAnsi="Times New Roman" w:cs="Times New Roman"/>
            <w:sz w:val="28"/>
            <w:szCs w:val="28"/>
          </w:rPr>
          <w:t>правила</w:t>
        </w:r>
      </w:hyperlink>
      <w:r w:rsidRPr="001C20A1">
        <w:rPr>
          <w:rFonts w:ascii="Times New Roman" w:hAnsi="Times New Roman" w:cs="Times New Roman"/>
          <w:sz w:val="28"/>
          <w:szCs w:val="28"/>
        </w:rPr>
        <w:t xml:space="preserve"> санитарной безопасности в лесах, </w:t>
      </w:r>
      <w:hyperlink r:id="rId13" w:history="1">
        <w:r w:rsidRPr="001C20A1">
          <w:rPr>
            <w:rFonts w:ascii="Times New Roman" w:hAnsi="Times New Roman" w:cs="Times New Roman"/>
            <w:sz w:val="28"/>
            <w:szCs w:val="28"/>
          </w:rPr>
          <w:t>правила</w:t>
        </w:r>
      </w:hyperlink>
      <w:r w:rsidRPr="001C20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20A1">
        <w:rPr>
          <w:rFonts w:ascii="Times New Roman" w:hAnsi="Times New Roman" w:cs="Times New Roman"/>
          <w:sz w:val="28"/>
          <w:szCs w:val="28"/>
        </w:rPr>
        <w:t>лесовосстановления</w:t>
      </w:r>
      <w:proofErr w:type="spellEnd"/>
      <w:r w:rsidRPr="001C20A1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4" w:history="1">
        <w:r w:rsidRPr="001C20A1">
          <w:rPr>
            <w:rFonts w:ascii="Times New Roman" w:hAnsi="Times New Roman" w:cs="Times New Roman"/>
            <w:sz w:val="28"/>
            <w:szCs w:val="28"/>
          </w:rPr>
          <w:t>правила</w:t>
        </w:r>
      </w:hyperlink>
      <w:r w:rsidRPr="001C20A1">
        <w:rPr>
          <w:rFonts w:ascii="Times New Roman" w:hAnsi="Times New Roman" w:cs="Times New Roman"/>
          <w:sz w:val="28"/>
          <w:szCs w:val="28"/>
        </w:rPr>
        <w:t xml:space="preserve"> ухода за лесами.</w:t>
      </w:r>
    </w:p>
    <w:p w:rsidR="007E4AD8" w:rsidRDefault="00340CC9" w:rsidP="00340C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Согласно п.6(1) ст. 4</w:t>
      </w:r>
      <w:r w:rsidRPr="00340CC9">
        <w:t xml:space="preserve"> </w:t>
      </w:r>
      <w:r w:rsidRPr="00340C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Закон За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байкальского края от</w:t>
      </w:r>
      <w:r w:rsidR="007E4A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7E4AD8" w:rsidRPr="007E4AD8">
        <w:rPr>
          <w:rFonts w:ascii="Times New Roman" w:hAnsi="Times New Roman" w:cs="Times New Roman"/>
          <w:sz w:val="28"/>
          <w:szCs w:val="28"/>
        </w:rPr>
        <w:t xml:space="preserve">16.10.2008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340C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N 59-ЗЗК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</w:t>
      </w:r>
      <w:r w:rsidRPr="00340C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 реализации на территории Забайкальского края отдельных положений Лесно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го кодекса Российской Федерации» </w:t>
      </w:r>
      <w:r w:rsidRPr="00340C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 заготовке валежника собирают лежащие на поверхности земли остатки стволов деревьев, сучьев, не являющиеся порубочными остатками в местах проведения лесосечных работ, и (или) образовавшиеся вследствие естественного отмирания деревьев, при их повреждении вредными организмами, буреломе, снеговале.</w:t>
      </w:r>
      <w:proofErr w:type="gramEnd"/>
    </w:p>
    <w:p w:rsidR="00340CC9" w:rsidRDefault="00340CC9" w:rsidP="00340C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r w:rsidRPr="00340C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алежник нельзя путать с сухостоем. К </w:t>
      </w:r>
      <w:proofErr w:type="gramStart"/>
      <w:r w:rsidRPr="00340C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сухостойным</w:t>
      </w:r>
      <w:proofErr w:type="gramEnd"/>
      <w:r w:rsidRPr="00340C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относятся прекратившие жизнедеятельность, засохшие, </w:t>
      </w:r>
      <w:r w:rsidRPr="00340CC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но еще стоящие на корню деревья</w:t>
      </w:r>
      <w:r w:rsidR="007E4AD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. </w:t>
      </w:r>
      <w:r w:rsidR="007E4A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Pr="00340C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 спиливание, срубание или срезание, то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есть отделение ствола от корня запрещено</w:t>
      </w:r>
    </w:p>
    <w:p w:rsidR="00340CC9" w:rsidRDefault="00340CC9" w:rsidP="00340C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40C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Гражданам разрешено заготавливать и собирать части стволов деревьев, лежащих на земле, </w:t>
      </w:r>
      <w:r w:rsidRPr="00340CC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 течение всего года</w:t>
      </w:r>
      <w:r w:rsidRPr="00C5794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,</w:t>
      </w:r>
      <w:r w:rsidRPr="00340C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свобо</w:t>
      </w:r>
      <w:r w:rsidR="00C579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дно и бесплатно, без оформления </w:t>
      </w:r>
      <w:r w:rsidRPr="00340C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правоустанавливающих докумен</w:t>
      </w:r>
      <w:r w:rsidR="00C579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тов, но способами, исключающими </w:t>
      </w:r>
      <w:r w:rsidRPr="00340C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нанесение вреда окружающей среде. Применение механизмов и других подручных средств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пила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,т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опор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тд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) </w:t>
      </w:r>
      <w:r w:rsidRPr="00340C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 разделении лежащих на земле частей стволов, отделенных от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корня, при заготовке валежника</w:t>
      </w:r>
      <w:r w:rsidR="00C579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законодательно не запрещено.</w:t>
      </w:r>
    </w:p>
    <w:p w:rsidR="00A44C85" w:rsidRDefault="00340CC9" w:rsidP="00A44C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40C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Следует различать «сбор валежника для собственных нужд» и «рубку лесных насаждений», под которой понимается их спиливание, срубание или срезание, то есть отделение ствола от корня. Незаконная рубка леса влечет как административную, так и уголовную ответственность. Обращаем внимание на то, что заготовка и сбор гражданами валежника для собственных нужд исключает пр</w:t>
      </w:r>
      <w:r w:rsidR="00A44C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едпринимательскую деятельность.</w:t>
      </w:r>
    </w:p>
    <w:p w:rsidR="00A44C85" w:rsidRDefault="00A44C85" w:rsidP="00A44C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Кроме того, необходимо отметить, что в соответствии с ч.8 ст.11 Лесного Кодекса РФ </w:t>
      </w:r>
      <w:r>
        <w:rPr>
          <w:rFonts w:ascii="Times New Roman" w:hAnsi="Times New Roman" w:cs="Times New Roman"/>
          <w:sz w:val="28"/>
          <w:szCs w:val="28"/>
        </w:rPr>
        <w:t xml:space="preserve"> лица, которым предоставлены лесные участки, не вправе препятствовать доступу граждан на эти лесные участки, а также осуществлению заготовки и сбору находящихся на них пищевых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недревесных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лесных ресурсов, за исключением случаев, когда ограничения пребывания гражданам в лесах установлено на основании закона.</w:t>
      </w:r>
      <w:proofErr w:type="gramEnd"/>
    </w:p>
    <w:p w:rsidR="00A44C85" w:rsidRDefault="00A44C85" w:rsidP="00A44C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4C85" w:rsidRDefault="00A44C85" w:rsidP="00A44C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4C85" w:rsidRPr="00A44C85" w:rsidRDefault="00A44C85" w:rsidP="00A44C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Помощник прокурора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К.В.Логутенкова</w:t>
      </w:r>
      <w:proofErr w:type="spellEnd"/>
    </w:p>
    <w:p w:rsidR="00A44C85" w:rsidRPr="00340CC9" w:rsidRDefault="00A44C85" w:rsidP="00340C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563DB0" w:rsidRPr="007B52FC" w:rsidRDefault="00563DB0">
      <w:pPr>
        <w:rPr>
          <w:rFonts w:ascii="Times New Roman" w:hAnsi="Times New Roman" w:cs="Times New Roman"/>
          <w:sz w:val="28"/>
          <w:szCs w:val="28"/>
        </w:rPr>
      </w:pPr>
    </w:p>
    <w:sectPr w:rsidR="00563DB0" w:rsidRPr="007B52FC" w:rsidSect="00563D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B52FC"/>
    <w:rsid w:val="00024924"/>
    <w:rsid w:val="0005038E"/>
    <w:rsid w:val="00053955"/>
    <w:rsid w:val="00143F11"/>
    <w:rsid w:val="001466AD"/>
    <w:rsid w:val="001C20A1"/>
    <w:rsid w:val="002C73A3"/>
    <w:rsid w:val="00340CC9"/>
    <w:rsid w:val="003E7927"/>
    <w:rsid w:val="003F68C3"/>
    <w:rsid w:val="00563DB0"/>
    <w:rsid w:val="0059017A"/>
    <w:rsid w:val="007465D9"/>
    <w:rsid w:val="007968B2"/>
    <w:rsid w:val="007B52FC"/>
    <w:rsid w:val="007E4AD8"/>
    <w:rsid w:val="00867F68"/>
    <w:rsid w:val="00881CD4"/>
    <w:rsid w:val="008E7345"/>
    <w:rsid w:val="009764F1"/>
    <w:rsid w:val="009C79BB"/>
    <w:rsid w:val="009E7E19"/>
    <w:rsid w:val="00A44C85"/>
    <w:rsid w:val="00A47E5B"/>
    <w:rsid w:val="00B14015"/>
    <w:rsid w:val="00B4612D"/>
    <w:rsid w:val="00BD0650"/>
    <w:rsid w:val="00C5794A"/>
    <w:rsid w:val="00C82380"/>
    <w:rsid w:val="00CA11D6"/>
    <w:rsid w:val="00CC7470"/>
    <w:rsid w:val="00D04E86"/>
    <w:rsid w:val="00D11AFC"/>
    <w:rsid w:val="00D15DC3"/>
    <w:rsid w:val="00E7755C"/>
    <w:rsid w:val="00F138F4"/>
    <w:rsid w:val="00F965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3D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B52F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278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63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33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C%D0%BE%D1%85" TargetMode="External"/><Relationship Id="rId13" Type="http://schemas.openxmlformats.org/officeDocument/2006/relationships/hyperlink" Target="consultantplus://offline/ref=0A171FE3B0535236DFA05090F7A99E65C5E0A87C79BD54A06E3B49DB160CCC20E3B6734741155DED1F075C63C81ADFC8BEFCE0C5AF06CE6CPFrBI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ru.wikipedia.org/wiki/%D0%A5%D0%B2%D0%BE%D1%80%D0%BE%D1%81%D1%82" TargetMode="External"/><Relationship Id="rId12" Type="http://schemas.openxmlformats.org/officeDocument/2006/relationships/hyperlink" Target="consultantplus://offline/ref=0A171FE3B0535236DFA05090F7A99E65C4E3AB797AB954A06E3B49DB160CCC20E3B6734741155DED19075C63C81ADFC8BEFCE0C5AF06CE6CPFrBI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ru.wikipedia.org/wiki/%D0%9A%D0%BE%D1%80%D0%B0" TargetMode="External"/><Relationship Id="rId11" Type="http://schemas.openxmlformats.org/officeDocument/2006/relationships/hyperlink" Target="consultantplus://offline/ref=0A171FE3B0535236DFA05090F7A99E65C5E0AF7A7FB554A06E3B49DB160CCC20E3B6734741155DED19075C63C81ADFC8BEFCE0C5AF06CE6CPFrBI" TargetMode="External"/><Relationship Id="rId5" Type="http://schemas.openxmlformats.org/officeDocument/2006/relationships/hyperlink" Target="https://ru.wikipedia.org/wiki/%D0%91%D0%B5%D1%80%D0%B5%D1%81%D1%82%D0%B0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ru.wikipedia.org/wiki/%D0%A2%D1%80%D0%BE%D1%81%D1%82%D0%BD%D0%B8%D0%BA" TargetMode="External"/><Relationship Id="rId4" Type="http://schemas.openxmlformats.org/officeDocument/2006/relationships/hyperlink" Target="https://ru.wikipedia.org/wiki/%D0%9F%D0%B5%D0%BD%D1%8C" TargetMode="External"/><Relationship Id="rId9" Type="http://schemas.openxmlformats.org/officeDocument/2006/relationships/hyperlink" Target="https://ru.wikipedia.org/wiki/%D0%9A%D0%B0%D0%BC%D1%8B%D1%88" TargetMode="External"/><Relationship Id="rId14" Type="http://schemas.openxmlformats.org/officeDocument/2006/relationships/hyperlink" Target="consultantplus://offline/ref=0A171FE3B0535236DFA05090F7A99E65C5E3AE7B7CB854A06E3B49DB160CCC20E3B6734741155DED18075C63C81ADFC8BEFCE0C5AF06CE6CPFrB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476</TotalTime>
  <Pages>1</Pages>
  <Words>686</Words>
  <Characters>3912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</dc:creator>
  <cp:keywords/>
  <dc:description/>
  <cp:lastModifiedBy>Ст</cp:lastModifiedBy>
  <cp:revision>12</cp:revision>
  <cp:lastPrinted>2019-09-25T08:09:00Z</cp:lastPrinted>
  <dcterms:created xsi:type="dcterms:W3CDTF">2019-09-24T08:31:00Z</dcterms:created>
  <dcterms:modified xsi:type="dcterms:W3CDTF">2019-09-26T07:02:00Z</dcterms:modified>
</cp:coreProperties>
</file>