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35861" w14:textId="3BDF22D4" w:rsidR="006B7576" w:rsidRPr="00EA0ECF" w:rsidRDefault="00EA0ECF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ECF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14:paraId="6F3C5102" w14:textId="5E75C43A" w:rsidR="006B7576" w:rsidRDefault="00D60932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10AE1" w14:textId="77777777" w:rsidR="006B7576" w:rsidRPr="006B7576" w:rsidRDefault="006B7576" w:rsidP="00EA0ECF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СОВЕТ СЕЛЬСКОГО ПОСЕЛЕНИЯ «НОМОКОНОВСКОЕ»</w:t>
      </w:r>
    </w:p>
    <w:p w14:paraId="07CB131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14A6FE91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6580CB87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</w:t>
      </w:r>
    </w:p>
    <w:p w14:paraId="190CE57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1ECCD862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395F7A0" w14:textId="28AFF156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="008453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декабря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202</w:t>
      </w:r>
      <w:r w:rsidR="008453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="008453E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№ 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1B498EAB" w14:textId="09A03603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14:paraId="6FF2EBEB" w14:textId="4E92E6B6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с.</w:t>
      </w:r>
      <w:r w:rsidR="00192B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Номоконово</w:t>
      </w:r>
    </w:p>
    <w:p w14:paraId="5551803E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2B1BDB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C6E9BE" w14:textId="25FB756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 w:line="240" w:lineRule="atLeast"/>
        <w:ind w:left="0" w:firstLine="0"/>
        <w:jc w:val="lef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 утверждении Соглашения о передаче полномочий муниципального района «Шилкинский район» по решению вопросов местного значения на уровень сельского поселения на 202</w:t>
      </w:r>
      <w:r w:rsidR="002F5B9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 </w:t>
      </w:r>
      <w:r w:rsidRPr="006B757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год</w:t>
      </w:r>
      <w:r w:rsidR="000D6B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.</w:t>
      </w:r>
    </w:p>
    <w:p w14:paraId="550211F0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B76FDF4" w14:textId="77777777" w:rsidR="006B7576" w:rsidRPr="006B7576" w:rsidRDefault="006B7576" w:rsidP="006B7576">
      <w:pPr>
        <w:suppressAutoHyphens/>
        <w:autoSpaceDE w:val="0"/>
        <w:autoSpaceDN w:val="0"/>
        <w:adjustRightInd w:val="0"/>
        <w:spacing w:before="0" w:after="0"/>
        <w:ind w:left="0" w:firstLine="0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064CD558" w14:textId="03E96B25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709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Рассмотрев  Соглашение о передаче полномочий муниципального района «Шилкинский район» по решению вопросов местного значения на уровень сельского поселения на 202</w:t>
      </w:r>
      <w:r w:rsidR="002F5B9F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год, Совет сельского поселения «Номок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новское» решил:</w:t>
      </w:r>
    </w:p>
    <w:p w14:paraId="4CA14126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14D20C6" w14:textId="5E4BF471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/>
        <w:ind w:left="0" w:firstLine="0"/>
        <w:rPr>
          <w:rFonts w:ascii="Calibri" w:eastAsia="Times New Roman" w:hAnsi="Liberation Serif" w:cs="Times New Roman"/>
          <w:kern w:val="2"/>
          <w:szCs w:val="24"/>
          <w:lang w:eastAsia="ru-RU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Утвердить  соглашение о передаче полномочий муниципального района «Шилкинский район» по решению вопросов местного значения на уровень сельского поселения «Номоконовское» на  202</w:t>
      </w:r>
      <w:r w:rsidR="002F5B9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 (согласно приложению).</w:t>
      </w:r>
    </w:p>
    <w:p w14:paraId="66EF4131" w14:textId="77777777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2. Настоящее Решение  обнародовать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«Шилкинский район».</w:t>
      </w:r>
    </w:p>
    <w:p w14:paraId="03A4D8E9" w14:textId="0CB31342" w:rsidR="00192B1D" w:rsidRPr="006B7576" w:rsidRDefault="00192B1D" w:rsidP="00192B1D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3. Поручить главе сельского поселения «Номоконовское» подписать 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С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оглашение  на  202</w:t>
      </w:r>
      <w:r w:rsidR="002F5B9F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4</w:t>
      </w:r>
      <w:r w:rsidRPr="006B7576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год о передаче полномочий муниципального  района «Шилкинский район» по решению вопросов местного значения на уровень сельского поселения.</w:t>
      </w:r>
    </w:p>
    <w:p w14:paraId="4E90B19B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3B2BD5F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B705636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4EEA12F0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FED15AD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50CB7FB7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02ADB58" w14:textId="77777777" w:rsidR="00EA0ECF" w:rsidRDefault="00EA0ECF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72DB222" w14:textId="77777777" w:rsidR="00EA0ECF" w:rsidRDefault="00EA0ECF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3C722F38" w14:textId="77777777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 Совета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</w:p>
    <w:p w14:paraId="3ACA432E" w14:textId="1597FFDA" w:rsidR="006B7576" w:rsidRDefault="006B7576" w:rsidP="006B7576">
      <w:pPr>
        <w:tabs>
          <w:tab w:val="left" w:pos="567"/>
        </w:tabs>
        <w:spacing w:before="0"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«Номоконовское»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B757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Алексеева</w:t>
      </w:r>
    </w:p>
    <w:p w14:paraId="59238FC1" w14:textId="77777777" w:rsidR="006B7576" w:rsidRDefault="006B7576" w:rsidP="006B7576">
      <w:pPr>
        <w:tabs>
          <w:tab w:val="left" w:pos="567"/>
        </w:tabs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1E4A9596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61E58C" w14:textId="77777777" w:rsidR="00D60932" w:rsidRDefault="00D60932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DD372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BCC87" w14:textId="77777777" w:rsidR="00A72B6B" w:rsidRPr="00A72B6B" w:rsidRDefault="00A72B6B" w:rsidP="00A72B6B">
      <w:pPr>
        <w:widowControl w:val="0"/>
        <w:tabs>
          <w:tab w:val="left" w:pos="567"/>
        </w:tabs>
        <w:autoSpaceDE w:val="0"/>
        <w:autoSpaceDN w:val="0"/>
        <w:adjustRightInd w:val="0"/>
        <w:spacing w:before="0" w:after="0"/>
        <w:ind w:left="453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A72B6B">
        <w:rPr>
          <w:rFonts w:ascii="Times New Roman" w:hAnsi="Times New Roman" w:cs="Times New Roman"/>
          <w:sz w:val="24"/>
          <w:szCs w:val="24"/>
        </w:rPr>
        <w:t xml:space="preserve">Утверждено решением Совета  сельского поселения «Номоконовское» от «  » декабря </w:t>
      </w:r>
    </w:p>
    <w:p w14:paraId="6EB22BEF" w14:textId="77777777" w:rsidR="00A72B6B" w:rsidRPr="00A72B6B" w:rsidRDefault="00A72B6B" w:rsidP="00A72B6B">
      <w:pPr>
        <w:widowControl w:val="0"/>
        <w:tabs>
          <w:tab w:val="left" w:pos="567"/>
        </w:tabs>
        <w:autoSpaceDE w:val="0"/>
        <w:autoSpaceDN w:val="0"/>
        <w:adjustRightInd w:val="0"/>
        <w:spacing w:before="0" w:after="0"/>
        <w:ind w:left="4536" w:firstLine="0"/>
        <w:jc w:val="left"/>
        <w:rPr>
          <w:rFonts w:ascii="Times New Roman" w:hAnsi="Times New Roman" w:cs="Times New Roman"/>
          <w:sz w:val="24"/>
          <w:szCs w:val="24"/>
        </w:rPr>
      </w:pPr>
      <w:r w:rsidRPr="00A72B6B">
        <w:rPr>
          <w:rFonts w:ascii="Times New Roman" w:hAnsi="Times New Roman" w:cs="Times New Roman"/>
          <w:sz w:val="24"/>
          <w:szCs w:val="24"/>
        </w:rPr>
        <w:t xml:space="preserve">          2023  года №  </w:t>
      </w:r>
    </w:p>
    <w:p w14:paraId="12A595F5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68DCD" w14:textId="77777777" w:rsidR="00EA0ECF" w:rsidRDefault="00EA0ECF" w:rsidP="009926F5">
      <w:pPr>
        <w:spacing w:before="0" w:after="0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602E6" w14:textId="34995905" w:rsidR="009926F5" w:rsidRPr="009926F5" w:rsidRDefault="00A72B6B" w:rsidP="00A72B6B">
      <w:pPr>
        <w:spacing w:before="0"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34AA79D" w14:textId="5EB1ABA6" w:rsidR="009926F5" w:rsidRPr="00CB6B7D" w:rsidRDefault="009926F5" w:rsidP="009926F5">
      <w:pPr>
        <w:tabs>
          <w:tab w:val="left" w:pos="567"/>
        </w:tabs>
        <w:spacing w:before="0" w:after="0"/>
        <w:ind w:firstLine="261"/>
        <w:rPr>
          <w:rFonts w:ascii="Times New Roman" w:eastAsia="Calibri" w:hAnsi="Times New Roman" w:cs="Times New Roman"/>
          <w:sz w:val="24"/>
          <w:szCs w:val="24"/>
        </w:rPr>
      </w:pPr>
      <w:r w:rsidRPr="009926F5">
        <w:rPr>
          <w:rFonts w:ascii="Times New Roman" w:eastAsia="Calibri" w:hAnsi="Times New Roman" w:cs="Times New Roman"/>
          <w:sz w:val="24"/>
          <w:szCs w:val="24"/>
        </w:rPr>
        <w:t>г. Шилка</w:t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Pr="009926F5">
        <w:rPr>
          <w:rFonts w:ascii="Times New Roman" w:eastAsia="Calibri" w:hAnsi="Times New Roman" w:cs="Times New Roman"/>
          <w:sz w:val="24"/>
          <w:szCs w:val="24"/>
        </w:rPr>
        <w:tab/>
      </w:r>
      <w:r w:rsidR="00A72B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FA71F4" w14:textId="77777777" w:rsidR="006B7576" w:rsidRDefault="006B7576" w:rsidP="00991731">
      <w:pPr>
        <w:tabs>
          <w:tab w:val="left" w:pos="567"/>
        </w:tabs>
        <w:spacing w:before="0" w:after="0"/>
        <w:ind w:left="4536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4051DB" w14:textId="58A8F432" w:rsidR="00C408D2" w:rsidRPr="00991731" w:rsidRDefault="006B7576" w:rsidP="00BE1C2C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11328" w14:textId="2196080E" w:rsidR="00C408D2" w:rsidRPr="00991731" w:rsidRDefault="00F51F8A" w:rsidP="00F51F8A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О ПЕРЕДАЧЕ ПОЛНОМОЧИЙ</w:t>
      </w:r>
    </w:p>
    <w:p w14:paraId="1B989BC8" w14:textId="77777777" w:rsidR="00C408D2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3F827FC" w14:textId="5B550FC8" w:rsidR="00C408D2" w:rsidRPr="009F6D35" w:rsidRDefault="00C408D2" w:rsidP="00F51F8A">
      <w:pPr>
        <w:tabs>
          <w:tab w:val="left" w:pos="567"/>
        </w:tabs>
        <w:spacing w:before="0"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F6D3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«Шилкинский район», в лице Главы муниципального района «Шилкинский район» </w:t>
      </w:r>
      <w:r w:rsidR="009111E5" w:rsidRPr="009F6D35">
        <w:rPr>
          <w:rFonts w:ascii="Times New Roman" w:hAnsi="Times New Roman" w:cs="Times New Roman"/>
          <w:sz w:val="24"/>
          <w:szCs w:val="24"/>
        </w:rPr>
        <w:t>Воробьева Сергея Владиславовича</w:t>
      </w:r>
      <w:r w:rsidRPr="009F6D3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именуемая в дальнейшем «Администрация района», с одной стороны и Администрация сельского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 «</w:t>
      </w:r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r w:rsidR="004B4B5E" w:rsidRPr="009F6D35">
        <w:rPr>
          <w:rFonts w:ascii="Times New Roman" w:hAnsi="Times New Roman" w:cs="Times New Roman"/>
          <w:sz w:val="24"/>
          <w:szCs w:val="24"/>
        </w:rPr>
        <w:t>»</w:t>
      </w:r>
      <w:r w:rsidRPr="009F6D35">
        <w:rPr>
          <w:rFonts w:ascii="Times New Roman" w:hAnsi="Times New Roman" w:cs="Times New Roman"/>
          <w:sz w:val="24"/>
          <w:szCs w:val="24"/>
        </w:rPr>
        <w:t>, в</w:t>
      </w:r>
      <w:r w:rsidR="00E41419" w:rsidRPr="009F6D35">
        <w:rPr>
          <w:rFonts w:ascii="Times New Roman" w:hAnsi="Times New Roman" w:cs="Times New Roman"/>
          <w:sz w:val="24"/>
          <w:szCs w:val="24"/>
        </w:rPr>
        <w:t xml:space="preserve"> лице </w:t>
      </w:r>
      <w:r w:rsidRPr="009F6D35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4B4B5E" w:rsidRPr="009F6D3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F6D35" w:rsidRPr="009F6D35">
        <w:rPr>
          <w:rFonts w:ascii="Times New Roman" w:hAnsi="Times New Roman" w:cs="Times New Roman"/>
          <w:sz w:val="24"/>
          <w:szCs w:val="24"/>
        </w:rPr>
        <w:t xml:space="preserve"> «</w:t>
      </w:r>
      <w:r w:rsidR="009F6D35">
        <w:rPr>
          <w:rFonts w:ascii="Times New Roman" w:hAnsi="Times New Roman" w:cs="Times New Roman"/>
          <w:sz w:val="24"/>
          <w:szCs w:val="24"/>
        </w:rPr>
        <w:t>Номо</w:t>
      </w:r>
      <w:r w:rsidR="00F7134C">
        <w:rPr>
          <w:rFonts w:ascii="Times New Roman" w:hAnsi="Times New Roman" w:cs="Times New Roman"/>
          <w:sz w:val="24"/>
          <w:szCs w:val="24"/>
        </w:rPr>
        <w:t>коновское»</w:t>
      </w:r>
      <w:r w:rsidR="00C44BFB">
        <w:rPr>
          <w:rFonts w:ascii="Times New Roman" w:hAnsi="Times New Roman" w:cs="Times New Roman"/>
          <w:sz w:val="24"/>
          <w:szCs w:val="24"/>
        </w:rPr>
        <w:t xml:space="preserve"> Алексеевой Светланы Валерьевны</w:t>
      </w:r>
      <w:r w:rsidR="00F7134C">
        <w:rPr>
          <w:rFonts w:ascii="Times New Roman" w:hAnsi="Times New Roman" w:cs="Times New Roman"/>
          <w:sz w:val="24"/>
          <w:szCs w:val="24"/>
        </w:rPr>
        <w:t xml:space="preserve">, </w:t>
      </w:r>
      <w:r w:rsidR="004B4B5E" w:rsidRPr="009F6D35">
        <w:rPr>
          <w:rFonts w:ascii="Times New Roman" w:hAnsi="Times New Roman" w:cs="Times New Roman"/>
          <w:sz w:val="24"/>
          <w:szCs w:val="24"/>
        </w:rPr>
        <w:t>д</w:t>
      </w:r>
      <w:r w:rsidRPr="009F6D35">
        <w:rPr>
          <w:rFonts w:ascii="Times New Roman" w:hAnsi="Times New Roman" w:cs="Times New Roman"/>
          <w:sz w:val="24"/>
          <w:szCs w:val="24"/>
        </w:rPr>
        <w:t>ействующе</w:t>
      </w:r>
      <w:r w:rsidR="00251254" w:rsidRPr="009F6D35">
        <w:rPr>
          <w:rFonts w:ascii="Times New Roman" w:hAnsi="Times New Roman" w:cs="Times New Roman"/>
          <w:sz w:val="24"/>
          <w:szCs w:val="24"/>
        </w:rPr>
        <w:t>го</w:t>
      </w:r>
      <w:r w:rsidRPr="009F6D35">
        <w:rPr>
          <w:rFonts w:ascii="Times New Roman" w:hAnsi="Times New Roman" w:cs="Times New Roman"/>
          <w:sz w:val="24"/>
          <w:szCs w:val="24"/>
        </w:rPr>
        <w:t xml:space="preserve"> на основании Устава, именуемая в дальнейшем «Администрация </w:t>
      </w:r>
      <w:r w:rsidR="004B4B5E" w:rsidRPr="009F6D35">
        <w:rPr>
          <w:rFonts w:ascii="Times New Roman" w:hAnsi="Times New Roman" w:cs="Times New Roman"/>
          <w:sz w:val="24"/>
          <w:szCs w:val="24"/>
        </w:rPr>
        <w:t>поселения</w:t>
      </w:r>
      <w:r w:rsidRPr="009F6D35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«Стороны», заключили настоящее Соглашение о нижеследующем:</w:t>
      </w:r>
    </w:p>
    <w:p w14:paraId="7222BF64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A155F2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14:paraId="60F056DF" w14:textId="77777777" w:rsidR="004B4B5E" w:rsidRPr="00991731" w:rsidRDefault="004B4B5E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7F41A4F1" w14:textId="21171508" w:rsidR="000A75F5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1.1. </w:t>
      </w:r>
      <w:r w:rsidR="000A75F5">
        <w:rPr>
          <w:rFonts w:ascii="Times New Roman" w:hAnsi="Times New Roman" w:cs="Times New Roman"/>
          <w:sz w:val="24"/>
          <w:szCs w:val="24"/>
        </w:rPr>
        <w:t>Настоящее Соглашение регулирует отношения, возникающие между сторонами, в части передачи осуществления части полномочий муниципального района «Шилкинский район» по решению вопросов местного значения, предусмотренных статьей 14 Федерального закона от 06.10.2003 года «Об общих принципах организации местного самоуправления в Российской Федерации»</w:t>
      </w:r>
      <w:r w:rsidR="00C0167F">
        <w:rPr>
          <w:rFonts w:ascii="Times New Roman" w:hAnsi="Times New Roman" w:cs="Times New Roman"/>
          <w:sz w:val="24"/>
          <w:szCs w:val="24"/>
        </w:rPr>
        <w:t xml:space="preserve"> </w:t>
      </w:r>
      <w:r w:rsidR="000A75F5">
        <w:rPr>
          <w:rFonts w:ascii="Times New Roman" w:hAnsi="Times New Roman" w:cs="Times New Roman"/>
          <w:sz w:val="24"/>
          <w:szCs w:val="24"/>
        </w:rPr>
        <w:t>№ 131-ФЗ, в соответствии с частью 4 статьи 15 сельскому поселению «</w:t>
      </w:r>
      <w:r w:rsidR="00F7134C">
        <w:rPr>
          <w:rFonts w:ascii="Times New Roman" w:hAnsi="Times New Roman" w:cs="Times New Roman"/>
          <w:sz w:val="24"/>
          <w:szCs w:val="24"/>
        </w:rPr>
        <w:t>Номоконовское</w:t>
      </w:r>
      <w:r w:rsidR="000A75F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4619C07" w14:textId="77777777" w:rsidR="00C408D2" w:rsidRPr="00991731" w:rsidRDefault="00C408D2" w:rsidP="00BA3450">
      <w:pPr>
        <w:tabs>
          <w:tab w:val="left" w:pos="567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1.2. Предметом настоящего Соглашения является передача части полномочий:</w:t>
      </w:r>
    </w:p>
    <w:p w14:paraId="7FAB705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14:paraId="6F0285FC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14:paraId="4EDB0B75" w14:textId="77777777" w:rsidR="006964DC" w:rsidRDefault="006964DC" w:rsidP="00BA3450">
      <w:pPr>
        <w:numPr>
          <w:ilvl w:val="0"/>
          <w:numId w:val="4"/>
        </w:numPr>
        <w:tabs>
          <w:tab w:val="left" w:pos="567"/>
        </w:tabs>
        <w:spacing w:before="0" w:after="0"/>
        <w:ind w:left="23" w:firstLine="26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14:paraId="44536B89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14:paraId="4F512D0D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14:paraId="783A3418" w14:textId="77777777" w:rsidR="00BE1C2C" w:rsidRPr="00BE1C2C" w:rsidRDefault="006964DC" w:rsidP="00BE1C2C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предупреждении и ликвидации последствий чрезвычайных ситуаций в границах поселения;</w:t>
      </w:r>
    </w:p>
    <w:p w14:paraId="6BED7DE5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110399B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организации сбора и вывоза бытовых отходов и мусора;</w:t>
      </w:r>
    </w:p>
    <w:p w14:paraId="522D3ED3" w14:textId="77777777" w:rsidR="0066426A" w:rsidRDefault="0066426A" w:rsidP="0066426A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8.1.со</w:t>
      </w:r>
      <w:r w:rsidR="00BE1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14:paraId="426B990F" w14:textId="281A4234" w:rsidR="006964DC" w:rsidRPr="00715AAC" w:rsidRDefault="0066426A" w:rsidP="00715AAC">
      <w:pPr>
        <w:shd w:val="clear" w:color="auto" w:fill="FFFFFF"/>
        <w:tabs>
          <w:tab w:val="left" w:pos="567"/>
        </w:tabs>
        <w:spacing w:before="100" w:beforeAutospacing="1" w:after="100" w:afterAutospacing="1"/>
        <w:ind w:left="284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14:paraId="34DBA17A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содержание мест захоронения;</w:t>
      </w:r>
    </w:p>
    <w:p w14:paraId="68CE94AB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мероприятий по обеспечению безопасности людей на водных объектах, охране их жизни и здоровья; </w:t>
      </w:r>
    </w:p>
    <w:p w14:paraId="582A4BAC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14:paraId="69A5E05F" w14:textId="77777777" w:rsidR="006964DC" w:rsidRDefault="006964DC" w:rsidP="00BA3450">
      <w:pPr>
        <w:numPr>
          <w:ilvl w:val="0"/>
          <w:numId w:val="4"/>
        </w:numPr>
        <w:shd w:val="clear" w:color="auto" w:fill="FFFFFF"/>
        <w:tabs>
          <w:tab w:val="left" w:pos="567"/>
        </w:tabs>
        <w:spacing w:before="100" w:beforeAutospacing="1" w:after="100" w:afterAutospacing="1"/>
        <w:ind w:left="23" w:firstLine="26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мер по противодействию коррупции в границах поселения.</w:t>
      </w:r>
    </w:p>
    <w:p w14:paraId="1B9D8304" w14:textId="77777777" w:rsidR="00C408D2" w:rsidRPr="00991731" w:rsidRDefault="00C408D2" w:rsidP="00BA3450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в рамках настоящего Соглашения оказывает содействие в реализации полномочий, указанных в пункте 1.2.,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04B7F684" w14:textId="77777777" w:rsidR="00AC004F" w:rsidRPr="00991731" w:rsidRDefault="00C408D2" w:rsidP="005C39A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1.3. Передача полномочий производится в интересах социально-экономического развития </w:t>
      </w:r>
      <w:r w:rsidR="009315A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и с учетом возможности эффективного их осуществления органами местного самоуправления </w:t>
      </w:r>
      <w:r w:rsidR="009315AC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>.</w:t>
      </w:r>
    </w:p>
    <w:p w14:paraId="2078D310" w14:textId="77777777" w:rsidR="00AC004F" w:rsidRPr="005C39A8" w:rsidRDefault="00C408D2" w:rsidP="005C39A8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5645CDA0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EEE5189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2.1.1. получать информацию о ходе исполнения переданных полномочий;</w:t>
      </w:r>
    </w:p>
    <w:p w14:paraId="27BAC984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2.1.2. направлять своего представителя для участия в работе создаваемых для осуществления переданных</w:t>
      </w:r>
      <w:r w:rsidR="00AC004F"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sz w:val="24"/>
          <w:szCs w:val="24"/>
        </w:rPr>
        <w:t>полномочий комиссий, рабочих групп и иных совещательных органов;</w:t>
      </w:r>
    </w:p>
    <w:p w14:paraId="43D19123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2.1.3. </w:t>
      </w:r>
      <w:r w:rsidRPr="00607C63">
        <w:rPr>
          <w:rFonts w:ascii="Times New Roman" w:hAnsi="Times New Roman" w:cs="Times New Roman"/>
          <w:sz w:val="24"/>
          <w:szCs w:val="24"/>
        </w:rPr>
        <w:t>осуществлять текущий контроль за исполнением переданных полномочий, эффективностью и целевым использованием бюджетных средств;</w:t>
      </w:r>
    </w:p>
    <w:p w14:paraId="59B9D0CB" w14:textId="6902E12C" w:rsidR="00C408D2" w:rsidRPr="00991731" w:rsidRDefault="005D3F53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2.1.4. </w:t>
      </w:r>
      <w:r w:rsidR="00C408D2" w:rsidRPr="00991731">
        <w:rPr>
          <w:rFonts w:ascii="Times New Roman" w:hAnsi="Times New Roman" w:cs="Times New Roman"/>
          <w:sz w:val="24"/>
          <w:szCs w:val="24"/>
        </w:rPr>
        <w:t>устанавливать критерии оценки эффективности исполнения переданных полномочий;</w:t>
      </w:r>
    </w:p>
    <w:p w14:paraId="488BD6DC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2.1.5. при ненадлежащем исполнении переданных полномочий направлять письменные уведомления Администрации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 устранении допущенных нарушений.</w:t>
      </w:r>
    </w:p>
    <w:p w14:paraId="37BE8AF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</w:t>
      </w:r>
      <w:r w:rsidRPr="00991731">
        <w:rPr>
          <w:rFonts w:ascii="Times New Roman" w:hAnsi="Times New Roman" w:cs="Times New Roman"/>
          <w:sz w:val="24"/>
          <w:szCs w:val="24"/>
        </w:rPr>
        <w:t>:</w:t>
      </w:r>
    </w:p>
    <w:p w14:paraId="23E605C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2.2.1. перечислять межбюджетные трансферты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</w:t>
      </w:r>
      <w:r w:rsidR="000A75F5">
        <w:rPr>
          <w:rFonts w:ascii="Times New Roman" w:hAnsi="Times New Roman" w:cs="Times New Roman"/>
          <w:sz w:val="24"/>
          <w:szCs w:val="24"/>
        </w:rPr>
        <w:t>лномочий, указанных в пункте 1.2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4A78EAF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2.2.2. передать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документы и предоставлять имеющуюся информацию, необходимую для осуществления переданных полномочий;</w:t>
      </w:r>
    </w:p>
    <w:p w14:paraId="1BDB556F" w14:textId="77777777" w:rsidR="000A75F5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2.2.3. </w:t>
      </w:r>
      <w:r w:rsidR="000A75F5">
        <w:rPr>
          <w:rFonts w:ascii="Times New Roman" w:hAnsi="Times New Roman" w:cs="Times New Roman"/>
          <w:sz w:val="24"/>
          <w:szCs w:val="24"/>
        </w:rPr>
        <w:t xml:space="preserve"> осуществлять мониторинг реализации переданных полномочий;</w:t>
      </w:r>
    </w:p>
    <w:p w14:paraId="48694A48" w14:textId="77777777" w:rsidR="00C408D2" w:rsidRPr="00991731" w:rsidRDefault="000A75F5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 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участвовать в проводимых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мероприятиях (согласно утверждённы</w:t>
      </w:r>
      <w:r w:rsidR="00AC004F" w:rsidRPr="00991731">
        <w:rPr>
          <w:rFonts w:ascii="Times New Roman" w:hAnsi="Times New Roman" w:cs="Times New Roman"/>
          <w:sz w:val="24"/>
          <w:szCs w:val="24"/>
        </w:rPr>
        <w:t>м</w:t>
      </w:r>
      <w:r w:rsidR="00C408D2" w:rsidRPr="00991731">
        <w:rPr>
          <w:rFonts w:ascii="Times New Roman" w:hAnsi="Times New Roman" w:cs="Times New Roman"/>
          <w:sz w:val="24"/>
          <w:szCs w:val="24"/>
        </w:rPr>
        <w:t xml:space="preserve"> план</w:t>
      </w:r>
      <w:r w:rsidR="00AC004F" w:rsidRPr="00991731">
        <w:rPr>
          <w:rFonts w:ascii="Times New Roman" w:hAnsi="Times New Roman" w:cs="Times New Roman"/>
          <w:sz w:val="24"/>
          <w:szCs w:val="24"/>
        </w:rPr>
        <w:t>ам</w:t>
      </w:r>
      <w:r w:rsidR="00C408D2" w:rsidRPr="00991731">
        <w:rPr>
          <w:rFonts w:ascii="Times New Roman" w:hAnsi="Times New Roman" w:cs="Times New Roman"/>
          <w:sz w:val="24"/>
          <w:szCs w:val="24"/>
        </w:rPr>
        <w:t>).</w:t>
      </w:r>
    </w:p>
    <w:p w14:paraId="0A53868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2.3.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15C7867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2.3.1.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14:paraId="1383EA5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. получать от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сведения и документы, необходимые для исполнения принятых полномочий;</w:t>
      </w:r>
    </w:p>
    <w:p w14:paraId="46C1430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2.3.</w:t>
      </w:r>
      <w:r w:rsidR="00607C63">
        <w:rPr>
          <w:rFonts w:ascii="Times New Roman" w:hAnsi="Times New Roman" w:cs="Times New Roman"/>
          <w:sz w:val="24"/>
          <w:szCs w:val="24"/>
        </w:rPr>
        <w:t>3</w:t>
      </w:r>
      <w:r w:rsidRPr="00607C63">
        <w:rPr>
          <w:rFonts w:ascii="Times New Roman" w:hAnsi="Times New Roman" w:cs="Times New Roman"/>
          <w:sz w:val="24"/>
          <w:szCs w:val="24"/>
        </w:rPr>
        <w:t>. получать финансовое обеспечение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Соглашения, за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 xml:space="preserve">счет субвенций, предоставляемых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F343076" w14:textId="77777777" w:rsidR="00BE1C2C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- в случае неисполнения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предусмотренных настоящим Соглашением обязательств по финансированию осуществления Администрацией </w:t>
      </w:r>
    </w:p>
    <w:p w14:paraId="10341A6D" w14:textId="77777777" w:rsidR="00C408D2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переданных ему полномочий (не перечисление, неполное перечисление, несвоевременное перечисление финансовых средств), Администрация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вправе </w:t>
      </w:r>
      <w:r w:rsidR="00C408D2" w:rsidRPr="00607C63">
        <w:rPr>
          <w:rFonts w:ascii="Times New Roman" w:hAnsi="Times New Roman" w:cs="Times New Roman"/>
          <w:sz w:val="24"/>
          <w:szCs w:val="24"/>
        </w:rPr>
        <w:lastRenderedPageBreak/>
        <w:t xml:space="preserve">приостанавливать на срок до 1 месяца, а по окончании указанного срока прекратить исполнение переданных по настоящему Соглашению полномочий и применить к Администрации </w:t>
      </w:r>
      <w:r w:rsidRPr="00607C63">
        <w:rPr>
          <w:rFonts w:ascii="Times New Roman" w:hAnsi="Times New Roman" w:cs="Times New Roman"/>
          <w:sz w:val="24"/>
          <w:szCs w:val="24"/>
        </w:rPr>
        <w:t>района</w:t>
      </w:r>
      <w:r w:rsidR="00C408D2" w:rsidRPr="00607C63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</w:p>
    <w:p w14:paraId="39E68F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 Администрация </w:t>
      </w:r>
      <w:r w:rsidR="00AC004F" w:rsidRPr="0099173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14:paraId="5D1476A8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2.4.1. осуществлять в соответствии с действующим законодательством переданные ей Администрацией </w:t>
      </w:r>
      <w:r w:rsidR="00AC004F" w:rsidRPr="00991731">
        <w:rPr>
          <w:rFonts w:ascii="Times New Roman" w:hAnsi="Times New Roman" w:cs="Times New Roman"/>
          <w:sz w:val="24"/>
          <w:szCs w:val="24"/>
        </w:rPr>
        <w:t>района</w:t>
      </w:r>
      <w:r w:rsidRPr="00991731">
        <w:rPr>
          <w:rFonts w:ascii="Times New Roman" w:hAnsi="Times New Roman" w:cs="Times New Roman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полномочия в пределах выделенных на эти цели финансовых средств (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>);</w:t>
      </w:r>
    </w:p>
    <w:p w14:paraId="7518E445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2.4.2. обеспечить эффективное, рациональное и целевое использование финансовых и материальных средств, переданных Администрацией </w:t>
      </w:r>
      <w:r w:rsidR="00AC004F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 осуществление полномочий, указанных в пункте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Соглашения;</w:t>
      </w:r>
    </w:p>
    <w:p w14:paraId="56FA11B8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2.4.3. представлять в Администрацию поселения информацию об использовании денежных средств по осуществлению переданных полномочий.</w:t>
      </w:r>
    </w:p>
    <w:p w14:paraId="528693FD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2.4.4. определить должностны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лиц, ответственны</w:t>
      </w:r>
      <w:r w:rsidR="00653501">
        <w:rPr>
          <w:rFonts w:ascii="Times New Roman" w:hAnsi="Times New Roman" w:cs="Times New Roman"/>
          <w:sz w:val="24"/>
          <w:szCs w:val="24"/>
        </w:rPr>
        <w:t>х</w:t>
      </w:r>
      <w:r w:rsidRPr="00991731">
        <w:rPr>
          <w:rFonts w:ascii="Times New Roman" w:hAnsi="Times New Roman" w:cs="Times New Roman"/>
          <w:sz w:val="24"/>
          <w:szCs w:val="24"/>
        </w:rPr>
        <w:t xml:space="preserve"> за осуществление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FE82A14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2.4.5. </w:t>
      </w:r>
      <w:r w:rsidRPr="00607C63">
        <w:rPr>
          <w:rFonts w:ascii="Times New Roman" w:hAnsi="Times New Roman" w:cs="Times New Roman"/>
          <w:sz w:val="24"/>
          <w:szCs w:val="24"/>
        </w:rPr>
        <w:t>в случае досрочного прекращения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возвратить неиспользованные финансовые и материальные средства;</w:t>
      </w:r>
    </w:p>
    <w:p w14:paraId="58A2FA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2.4.6. реализовывать иные права, предусмотренные законодательством Российской Федерации, </w:t>
      </w:r>
      <w:r w:rsidR="00AC004F" w:rsidRPr="00991731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991731">
        <w:rPr>
          <w:rFonts w:ascii="Times New Roman" w:hAnsi="Times New Roman" w:cs="Times New Roman"/>
          <w:sz w:val="24"/>
          <w:szCs w:val="24"/>
        </w:rPr>
        <w:t>, муниципальными правовыми актами муниципального района и поселения, при осуществлении полномочий по решению вопросов местного значения, установленных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7F74249B" w14:textId="77777777" w:rsidR="00AC004F" w:rsidRPr="00991731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5AD3F87" w14:textId="77777777" w:rsidR="00C408D2" w:rsidRPr="00607C63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C63">
        <w:rPr>
          <w:rFonts w:ascii="Times New Roman" w:hAnsi="Times New Roman" w:cs="Times New Roman"/>
          <w:b/>
          <w:sz w:val="24"/>
          <w:szCs w:val="24"/>
        </w:rPr>
        <w:t>3. Порядок определения межбюджетных трансфертов</w:t>
      </w:r>
    </w:p>
    <w:p w14:paraId="026AE335" w14:textId="77777777" w:rsidR="00AC004F" w:rsidRPr="00607C63" w:rsidRDefault="00AC004F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99B0E77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3.1. Выполнение части полномочий осуществляется за счет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передаваемых из бюджета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 xml:space="preserve">в бюджет Администрации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2C86DD80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3.2. Объем </w:t>
      </w:r>
      <w:r w:rsidR="00E868A9">
        <w:rPr>
          <w:rFonts w:ascii="Times New Roman" w:hAnsi="Times New Roman" w:cs="Times New Roman"/>
          <w:sz w:val="24"/>
          <w:szCs w:val="24"/>
        </w:rPr>
        <w:t>субвенций</w:t>
      </w:r>
      <w:r w:rsidRPr="00607C63">
        <w:rPr>
          <w:rFonts w:ascii="Times New Roman" w:hAnsi="Times New Roman" w:cs="Times New Roman"/>
          <w:sz w:val="24"/>
          <w:szCs w:val="24"/>
        </w:rPr>
        <w:t xml:space="preserve">, необходимых для осуществления указанных полномочий, устанавливается решением Совета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 xml:space="preserve">муниципального района «Шилкинский район» </w:t>
      </w:r>
      <w:r w:rsidRPr="00607C63">
        <w:rPr>
          <w:rFonts w:ascii="Times New Roman" w:hAnsi="Times New Roman" w:cs="Times New Roman"/>
          <w:sz w:val="24"/>
          <w:szCs w:val="24"/>
        </w:rPr>
        <w:t>о бюджете на очередной финансовый год, который определяется исходя из затрат на реализацию переданных полномочий.</w:t>
      </w:r>
    </w:p>
    <w:p w14:paraId="4CEC420E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3.3. Межбюджетные трансферты из бюджета </w:t>
      </w:r>
      <w:r w:rsidR="00AC004F" w:rsidRPr="00607C63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AC004F" w:rsidRP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перечисляются ежеквартально в срок не позднее 14 числа месяца</w:t>
      </w:r>
      <w:r w:rsidR="00E868A9">
        <w:rPr>
          <w:rFonts w:ascii="Times New Roman" w:hAnsi="Times New Roman" w:cs="Times New Roman"/>
          <w:sz w:val="24"/>
          <w:szCs w:val="24"/>
        </w:rPr>
        <w:t>, следующего за текущим кварталом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1EAEE2A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3.4. </w:t>
      </w:r>
      <w:r w:rsidR="00E868A9">
        <w:rPr>
          <w:rFonts w:ascii="Times New Roman" w:hAnsi="Times New Roman" w:cs="Times New Roman"/>
          <w:sz w:val="24"/>
          <w:szCs w:val="24"/>
        </w:rPr>
        <w:t>М</w:t>
      </w:r>
      <w:r w:rsidRPr="00607C63">
        <w:rPr>
          <w:rFonts w:ascii="Times New Roman" w:hAnsi="Times New Roman" w:cs="Times New Roman"/>
          <w:sz w:val="24"/>
          <w:szCs w:val="24"/>
        </w:rPr>
        <w:t xml:space="preserve">ежбюджетные трансферты, полученные бюджетом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и неиспользованные в текущем финансовом году, могут быть использованы в следующем финансовом году на те же цели. При отказе от заключения Соглашения на следующий год неиспользованный остаток межбюджетных трансфертов подлежит возврату в бюджет Администрации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>.</w:t>
      </w:r>
    </w:p>
    <w:p w14:paraId="743BE0EF" w14:textId="0A0807FD" w:rsidR="006964DC" w:rsidRPr="006B6E8B" w:rsidRDefault="00C408D2" w:rsidP="006B6E8B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color w:val="FF0000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3.5. Суммарный объем межбюджетных трансфертов, передаваемых на выполнение части полномочий из бюджета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бюджет Администрации </w:t>
      </w:r>
      <w:r w:rsidR="00607C63">
        <w:rPr>
          <w:rFonts w:ascii="Times New Roman" w:hAnsi="Times New Roman" w:cs="Times New Roman"/>
          <w:sz w:val="24"/>
          <w:szCs w:val="24"/>
        </w:rPr>
        <w:t>поселения</w:t>
      </w:r>
      <w:r w:rsidR="006964DC">
        <w:rPr>
          <w:rFonts w:ascii="Times New Roman" w:hAnsi="Times New Roman" w:cs="Times New Roman"/>
          <w:sz w:val="24"/>
          <w:szCs w:val="24"/>
        </w:rPr>
        <w:t>, составляет</w:t>
      </w:r>
      <w:r w:rsidR="00A75C7F">
        <w:rPr>
          <w:rFonts w:ascii="Times New Roman" w:hAnsi="Times New Roman" w:cs="Times New Roman"/>
          <w:sz w:val="24"/>
          <w:szCs w:val="24"/>
        </w:rPr>
        <w:t xml:space="preserve"> </w:t>
      </w:r>
      <w:r w:rsidR="0053330A" w:rsidRPr="006164D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147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bookmarkStart w:id="0" w:name="_GoBack"/>
      <w:bookmarkEnd w:id="0"/>
      <w:r w:rsidR="00D14766" w:rsidRPr="00D14766">
        <w:rPr>
          <w:rFonts w:ascii="Times New Roman" w:hAnsi="Times New Roman" w:cs="Times New Roman"/>
          <w:color w:val="000000" w:themeColor="text1"/>
          <w:sz w:val="24"/>
          <w:szCs w:val="24"/>
        </w:rPr>
        <w:t>2304,9</w:t>
      </w:r>
      <w:r w:rsidR="006164D9" w:rsidRPr="006B6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443D89">
        <w:rPr>
          <w:rFonts w:ascii="Times New Roman" w:hAnsi="Times New Roman" w:cs="Times New Roman"/>
          <w:sz w:val="24"/>
          <w:szCs w:val="24"/>
        </w:rPr>
        <w:t>тысяч</w:t>
      </w:r>
      <w:r w:rsidR="00B236C3">
        <w:rPr>
          <w:rFonts w:ascii="Times New Roman" w:hAnsi="Times New Roman" w:cs="Times New Roman"/>
          <w:sz w:val="24"/>
          <w:szCs w:val="24"/>
        </w:rPr>
        <w:t xml:space="preserve"> </w:t>
      </w:r>
      <w:r w:rsidRPr="000A75F5">
        <w:rPr>
          <w:rFonts w:ascii="Times New Roman" w:hAnsi="Times New Roman" w:cs="Times New Roman"/>
          <w:sz w:val="24"/>
          <w:szCs w:val="24"/>
        </w:rPr>
        <w:t>рублей</w:t>
      </w:r>
    </w:p>
    <w:p w14:paraId="43D6BDA5" w14:textId="77777777" w:rsidR="000D6B88" w:rsidRDefault="000D6B88" w:rsidP="000D6B8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14:paraId="38311873" w14:textId="172795B0" w:rsidR="00C408D2" w:rsidRPr="00991731" w:rsidRDefault="000D6B88" w:rsidP="000D6B88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14:paraId="4E83D5B5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2AA6A1B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4.1. В случае неисполнения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>района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вытекающих из настоящего Соглашения обязательств по финансированию осуществления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переданных е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й </w:t>
      </w:r>
      <w:r w:rsidRPr="00607C63">
        <w:rPr>
          <w:rFonts w:ascii="Times New Roman" w:hAnsi="Times New Roman" w:cs="Times New Roman"/>
          <w:sz w:val="24"/>
          <w:szCs w:val="24"/>
        </w:rPr>
        <w:t>полномочий</w:t>
      </w:r>
      <w:r w:rsidR="00D75672" w:rsidRPr="00607C63">
        <w:rPr>
          <w:rFonts w:ascii="Times New Roman" w:hAnsi="Times New Roman" w:cs="Times New Roman"/>
          <w:sz w:val="24"/>
          <w:szCs w:val="24"/>
        </w:rPr>
        <w:t>,</w:t>
      </w:r>
      <w:r w:rsidRPr="00607C63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вправе требовать расторжения данного Соглашения.</w:t>
      </w:r>
    </w:p>
    <w:p w14:paraId="4EB5501F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4.2. Администрация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607C63">
        <w:rPr>
          <w:rFonts w:ascii="Times New Roman" w:hAnsi="Times New Roman" w:cs="Times New Roman"/>
          <w:sz w:val="24"/>
          <w:szCs w:val="24"/>
        </w:rPr>
        <w:t>несет ответственность за неисполнение и (или) ненадлежащее исполнение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законодательством РФ и законодательством </w:t>
      </w:r>
      <w:r w:rsidR="00D75672" w:rsidRPr="00607C63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в той мере, в какой данное полномочие было обеспечено Администрацией </w:t>
      </w:r>
      <w:r w:rsidR="00D75672" w:rsidRPr="00607C63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07C63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14:paraId="1CCF8596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lastRenderedPageBreak/>
        <w:t>4.3.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Соглашения.</w:t>
      </w:r>
    </w:p>
    <w:p w14:paraId="60449A8A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 xml:space="preserve">4.4. </w:t>
      </w:r>
      <w:r w:rsidR="00884792">
        <w:rPr>
          <w:rFonts w:ascii="Times New Roman" w:hAnsi="Times New Roman" w:cs="Times New Roman"/>
          <w:sz w:val="24"/>
          <w:szCs w:val="24"/>
        </w:rPr>
        <w:t>В случае р</w:t>
      </w:r>
      <w:r w:rsidRPr="00607C63">
        <w:rPr>
          <w:rFonts w:ascii="Times New Roman" w:hAnsi="Times New Roman" w:cs="Times New Roman"/>
          <w:sz w:val="24"/>
          <w:szCs w:val="24"/>
        </w:rPr>
        <w:t>асторжени</w:t>
      </w:r>
      <w:r w:rsidR="00884792">
        <w:rPr>
          <w:rFonts w:ascii="Times New Roman" w:hAnsi="Times New Roman" w:cs="Times New Roman"/>
          <w:sz w:val="24"/>
          <w:szCs w:val="24"/>
        </w:rPr>
        <w:t>я</w:t>
      </w:r>
      <w:r w:rsidRPr="00607C63">
        <w:rPr>
          <w:rFonts w:ascii="Times New Roman" w:hAnsi="Times New Roman" w:cs="Times New Roman"/>
          <w:sz w:val="24"/>
          <w:szCs w:val="24"/>
        </w:rPr>
        <w:t xml:space="preserve"> </w:t>
      </w:r>
      <w:r w:rsidR="00884792">
        <w:rPr>
          <w:rFonts w:ascii="Times New Roman" w:hAnsi="Times New Roman" w:cs="Times New Roman"/>
          <w:sz w:val="24"/>
          <w:szCs w:val="24"/>
        </w:rPr>
        <w:t>с</w:t>
      </w:r>
      <w:r w:rsidRPr="00607C63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884792">
        <w:rPr>
          <w:rFonts w:ascii="Times New Roman" w:hAnsi="Times New Roman" w:cs="Times New Roman"/>
          <w:sz w:val="24"/>
          <w:szCs w:val="24"/>
        </w:rPr>
        <w:t xml:space="preserve">Администрация поселения обязуется </w:t>
      </w:r>
      <w:r w:rsidRPr="00607C63">
        <w:rPr>
          <w:rFonts w:ascii="Times New Roman" w:hAnsi="Times New Roman" w:cs="Times New Roman"/>
          <w:sz w:val="24"/>
          <w:szCs w:val="24"/>
        </w:rPr>
        <w:t>возврат</w:t>
      </w:r>
      <w:r w:rsidR="00884792">
        <w:rPr>
          <w:rFonts w:ascii="Times New Roman" w:hAnsi="Times New Roman" w:cs="Times New Roman"/>
          <w:sz w:val="24"/>
          <w:szCs w:val="24"/>
        </w:rPr>
        <w:t xml:space="preserve">ить </w:t>
      </w:r>
      <w:r w:rsidRPr="00607C63">
        <w:rPr>
          <w:rFonts w:ascii="Times New Roman" w:hAnsi="Times New Roman" w:cs="Times New Roman"/>
          <w:sz w:val="24"/>
          <w:szCs w:val="24"/>
        </w:rPr>
        <w:t xml:space="preserve"> перечисленны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межбюджетны</w:t>
      </w:r>
      <w:r w:rsidR="00884792">
        <w:rPr>
          <w:rFonts w:ascii="Times New Roman" w:hAnsi="Times New Roman" w:cs="Times New Roman"/>
          <w:sz w:val="24"/>
          <w:szCs w:val="24"/>
        </w:rPr>
        <w:t>е</w:t>
      </w:r>
      <w:r w:rsidRPr="00607C63">
        <w:rPr>
          <w:rFonts w:ascii="Times New Roman" w:hAnsi="Times New Roman" w:cs="Times New Roman"/>
          <w:sz w:val="24"/>
          <w:szCs w:val="24"/>
        </w:rPr>
        <w:t xml:space="preserve"> трансферт</w:t>
      </w:r>
      <w:r w:rsidR="00884792">
        <w:rPr>
          <w:rFonts w:ascii="Times New Roman" w:hAnsi="Times New Roman" w:cs="Times New Roman"/>
          <w:sz w:val="24"/>
          <w:szCs w:val="24"/>
        </w:rPr>
        <w:t>ы</w:t>
      </w:r>
      <w:r w:rsidRPr="00607C63">
        <w:rPr>
          <w:rFonts w:ascii="Times New Roman" w:hAnsi="Times New Roman" w:cs="Times New Roman"/>
          <w:sz w:val="24"/>
          <w:szCs w:val="24"/>
        </w:rPr>
        <w:t xml:space="preserve">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</w:t>
      </w:r>
    </w:p>
    <w:p w14:paraId="42E9922C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607C63">
        <w:rPr>
          <w:rFonts w:ascii="Times New Roman" w:hAnsi="Times New Roman" w:cs="Times New Roman"/>
          <w:sz w:val="24"/>
          <w:szCs w:val="24"/>
        </w:rPr>
        <w:t>4.5.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просрочки.</w:t>
      </w:r>
    </w:p>
    <w:p w14:paraId="15998D5C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ED0C110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5. Срок действия</w:t>
      </w:r>
      <w:r w:rsidR="00D75672" w:rsidRPr="009917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731">
        <w:rPr>
          <w:rFonts w:ascii="Times New Roman" w:hAnsi="Times New Roman" w:cs="Times New Roman"/>
          <w:b/>
          <w:sz w:val="24"/>
          <w:szCs w:val="24"/>
        </w:rPr>
        <w:t>и основания прекращения действия Соглашения</w:t>
      </w:r>
    </w:p>
    <w:p w14:paraId="698B56F4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2193CE2C" w14:textId="5D568352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5.1. Срок действия настоящего Соглаш</w:t>
      </w:r>
      <w:r w:rsidR="00696DFB">
        <w:rPr>
          <w:rFonts w:ascii="Times New Roman" w:hAnsi="Times New Roman" w:cs="Times New Roman"/>
          <w:sz w:val="24"/>
          <w:szCs w:val="24"/>
        </w:rPr>
        <w:t>е</w:t>
      </w:r>
      <w:r w:rsidR="008453EC">
        <w:rPr>
          <w:rFonts w:ascii="Times New Roman" w:hAnsi="Times New Roman" w:cs="Times New Roman"/>
          <w:sz w:val="24"/>
          <w:szCs w:val="24"/>
        </w:rPr>
        <w:t>ния устанавливается с 01.01.2024 до 31.12.2024</w:t>
      </w:r>
      <w:r w:rsidRPr="00991731">
        <w:rPr>
          <w:rFonts w:ascii="Times New Roman" w:hAnsi="Times New Roman" w:cs="Times New Roman"/>
          <w:sz w:val="24"/>
          <w:szCs w:val="24"/>
        </w:rPr>
        <w:t xml:space="preserve"> года. Действие настоящего Соглашения может быть прекращено досрочно по соглашению Сторон, а также в случае неисполнения или ненадлежащего исполнения одной из Сторон своих обязательств в соответствии с настоящим Соглашением.</w:t>
      </w:r>
    </w:p>
    <w:p w14:paraId="3E59274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5.2. Любые изменения или дополнения к настоящему Соглашению совершаются в письменной форме и подписываются обеими Сторонами.</w:t>
      </w:r>
    </w:p>
    <w:p w14:paraId="7D45B37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5.3. Настоящее Соглашение составлено в двух экземплярах, имеющих одинаковую юридическую силу, по одному для каждой из сторон.</w:t>
      </w:r>
    </w:p>
    <w:p w14:paraId="760233FE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4D9182CC" w14:textId="77777777" w:rsidR="00C408D2" w:rsidRPr="00991731" w:rsidRDefault="00C408D2" w:rsidP="00653501">
      <w:pPr>
        <w:tabs>
          <w:tab w:val="left" w:pos="567"/>
        </w:tabs>
        <w:spacing w:before="0" w:after="0"/>
        <w:ind w:firstLine="2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731">
        <w:rPr>
          <w:rFonts w:ascii="Times New Roman" w:hAnsi="Times New Roman" w:cs="Times New Roman"/>
          <w:b/>
          <w:sz w:val="24"/>
          <w:szCs w:val="24"/>
        </w:rPr>
        <w:t>6. Досрочное прекращение действия Соглашения</w:t>
      </w:r>
    </w:p>
    <w:p w14:paraId="625398C2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3C1843B6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 При досрочном прекращении действия Соглашения либо отказе Администрацией </w:t>
      </w:r>
      <w:r w:rsidR="00D75672" w:rsidRPr="00991731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991731">
        <w:rPr>
          <w:rFonts w:ascii="Times New Roman" w:hAnsi="Times New Roman" w:cs="Times New Roman"/>
          <w:sz w:val="24"/>
          <w:szCs w:val="24"/>
        </w:rPr>
        <w:t xml:space="preserve">от его заключения на следующий год должно уведомить другую Сторону не позднее чем за два месяца </w:t>
      </w:r>
      <w:r w:rsidRPr="00653501">
        <w:rPr>
          <w:rFonts w:ascii="Times New Roman" w:hAnsi="Times New Roman" w:cs="Times New Roman"/>
          <w:sz w:val="24"/>
          <w:szCs w:val="24"/>
        </w:rPr>
        <w:t>о расторжении</w:t>
      </w:r>
      <w:r w:rsidRPr="0065350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07C63">
        <w:rPr>
          <w:rFonts w:ascii="Times New Roman" w:hAnsi="Times New Roman" w:cs="Times New Roman"/>
          <w:sz w:val="24"/>
          <w:szCs w:val="24"/>
        </w:rPr>
        <w:t>и возместить все расходы, связанные с предоставлением гарантий и компенсаций высвобождаемым работникам, выполняющим переданные полномочия.</w:t>
      </w:r>
    </w:p>
    <w:p w14:paraId="09EA72E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6.2. Досрочное прекращение действия настоящего Соглашения осуществляется на основании отдельного Соглашения сторон в следующих случаях:</w:t>
      </w:r>
    </w:p>
    <w:p w14:paraId="02472DAA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6.1.1. вступлении в силу федерального закона, в соответствии с которым полномочие, указанное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Соглашения, исключается из компетенции поселения;</w:t>
      </w:r>
    </w:p>
    <w:p w14:paraId="7FAF7E23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6.1.2. неисполнения и (или) ненадлежащего исполнения полномочий, указанных в п.1</w:t>
      </w:r>
      <w:r w:rsidR="000A75F5">
        <w:rPr>
          <w:rFonts w:ascii="Times New Roman" w:hAnsi="Times New Roman" w:cs="Times New Roman"/>
          <w:sz w:val="24"/>
          <w:szCs w:val="24"/>
        </w:rPr>
        <w:t>.2</w:t>
      </w:r>
      <w:r w:rsidRPr="00991731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14:paraId="0A870B71" w14:textId="77777777" w:rsidR="00C408D2" w:rsidRPr="00607C63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6.1.3. </w:t>
      </w:r>
      <w:r w:rsidRPr="00607C63">
        <w:rPr>
          <w:rFonts w:ascii="Times New Roman" w:hAnsi="Times New Roman" w:cs="Times New Roman"/>
          <w:sz w:val="24"/>
          <w:szCs w:val="24"/>
        </w:rPr>
        <w:t>использование не по назначению переданных для осуществления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607C63">
        <w:rPr>
          <w:rFonts w:ascii="Times New Roman" w:hAnsi="Times New Roman" w:cs="Times New Roman"/>
          <w:sz w:val="24"/>
          <w:szCs w:val="24"/>
        </w:rPr>
        <w:t>. настоящего Соглашения финансовых и материальных средств;</w:t>
      </w:r>
    </w:p>
    <w:p w14:paraId="79CEA8DE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>6.1.4. нарушения при осуществлении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Соглашения, законодательства и правовых актов органов местного самоуправления;</w:t>
      </w:r>
    </w:p>
    <w:p w14:paraId="08313D0B" w14:textId="77777777" w:rsidR="00C408D2" w:rsidRPr="00991731" w:rsidRDefault="00C408D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  <w:r w:rsidRPr="00991731">
        <w:rPr>
          <w:rFonts w:ascii="Times New Roman" w:hAnsi="Times New Roman" w:cs="Times New Roman"/>
          <w:sz w:val="24"/>
          <w:szCs w:val="24"/>
        </w:rPr>
        <w:t xml:space="preserve">6.1.5. нецелесообразности осуществления Администрацией </w:t>
      </w:r>
      <w:r w:rsidR="00653501">
        <w:rPr>
          <w:rFonts w:ascii="Times New Roman" w:hAnsi="Times New Roman" w:cs="Times New Roman"/>
          <w:sz w:val="24"/>
          <w:szCs w:val="24"/>
        </w:rPr>
        <w:t>поселения</w:t>
      </w:r>
      <w:r w:rsidRPr="00991731">
        <w:rPr>
          <w:rFonts w:ascii="Times New Roman" w:hAnsi="Times New Roman" w:cs="Times New Roman"/>
          <w:sz w:val="24"/>
          <w:szCs w:val="24"/>
        </w:rPr>
        <w:t xml:space="preserve"> полномочий, указанных в п. 1.</w:t>
      </w:r>
      <w:r w:rsidR="000A75F5">
        <w:rPr>
          <w:rFonts w:ascii="Times New Roman" w:hAnsi="Times New Roman" w:cs="Times New Roman"/>
          <w:sz w:val="24"/>
          <w:szCs w:val="24"/>
        </w:rPr>
        <w:t>2</w:t>
      </w:r>
      <w:r w:rsidRPr="00991731">
        <w:rPr>
          <w:rFonts w:ascii="Times New Roman" w:hAnsi="Times New Roman" w:cs="Times New Roman"/>
          <w:sz w:val="24"/>
          <w:szCs w:val="24"/>
        </w:rPr>
        <w:t>. настоящего Соглашения.</w:t>
      </w:r>
    </w:p>
    <w:p w14:paraId="63FF9427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p w14:paraId="5EE38F1B" w14:textId="70F9C6FF" w:rsidR="00C408D2" w:rsidRPr="00991731" w:rsidRDefault="000D6B88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C408D2" w:rsidRPr="00991731">
        <w:rPr>
          <w:rFonts w:ascii="Times New Roman" w:hAnsi="Times New Roman" w:cs="Times New Roman"/>
          <w:b/>
          <w:sz w:val="24"/>
          <w:szCs w:val="24"/>
        </w:rPr>
        <w:t>7. Юридические адреса и банковские реквизиты сторон</w:t>
      </w:r>
    </w:p>
    <w:p w14:paraId="5AF5F113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2"/>
      </w:tblGrid>
      <w:tr w:rsidR="00D75672" w:rsidRPr="00991731" w14:paraId="7C5410B6" w14:textId="77777777" w:rsidTr="00D75672">
        <w:trPr>
          <w:jc w:val="center"/>
        </w:trPr>
        <w:tc>
          <w:tcPr>
            <w:tcW w:w="4785" w:type="dxa"/>
          </w:tcPr>
          <w:p w14:paraId="282E3FD1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«Шилкинский район»</w:t>
            </w:r>
          </w:p>
          <w:p w14:paraId="11530D9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района «Шилкинский район»</w:t>
            </w:r>
          </w:p>
          <w:p w14:paraId="3A3C48F2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 /</w:t>
            </w:r>
            <w:r w:rsidR="009111E5">
              <w:rPr>
                <w:rFonts w:ascii="Times New Roman" w:hAnsi="Times New Roman" w:cs="Times New Roman"/>
                <w:sz w:val="24"/>
                <w:szCs w:val="24"/>
              </w:rPr>
              <w:t>С.В. Воробьев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35C73A84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85" w:type="dxa"/>
          </w:tcPr>
          <w:p w14:paraId="371CA22F" w14:textId="3AD3BBB9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поселения«</w:t>
            </w:r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86C2CF" w14:textId="688D0AAD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r w:rsidR="00F7134C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EC61F5" w14:textId="22001B2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______________ /</w:t>
            </w:r>
            <w:r w:rsidR="00F7134C">
              <w:rPr>
                <w:rFonts w:ascii="Times New Roman" w:hAnsi="Times New Roman" w:cs="Times New Roman"/>
                <w:sz w:val="24"/>
                <w:szCs w:val="24"/>
              </w:rPr>
              <w:t>С.В.Алексеева</w:t>
            </w: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376B6EB" w14:textId="77777777" w:rsidR="00D75672" w:rsidRPr="00991731" w:rsidRDefault="00D75672" w:rsidP="00653501">
            <w:pPr>
              <w:tabs>
                <w:tab w:val="left" w:pos="567"/>
              </w:tabs>
              <w:ind w:firstLine="2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73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14:paraId="401210ED" w14:textId="77777777" w:rsidR="00D75672" w:rsidRPr="00991731" w:rsidRDefault="00D75672" w:rsidP="00991731">
      <w:pPr>
        <w:tabs>
          <w:tab w:val="left" w:pos="567"/>
        </w:tabs>
        <w:spacing w:before="0" w:after="0"/>
        <w:ind w:firstLine="261"/>
        <w:rPr>
          <w:rFonts w:ascii="Times New Roman" w:hAnsi="Times New Roman" w:cs="Times New Roman"/>
          <w:sz w:val="24"/>
          <w:szCs w:val="24"/>
        </w:rPr>
      </w:pPr>
    </w:p>
    <w:sectPr w:rsidR="00D75672" w:rsidRPr="00991731" w:rsidSect="005C39A8">
      <w:footerReference w:type="default" r:id="rId7"/>
      <w:pgSz w:w="11906" w:h="16838" w:code="9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71BAD" w14:textId="77777777" w:rsidR="00E43391" w:rsidRDefault="00E43391" w:rsidP="00E868A9">
      <w:pPr>
        <w:spacing w:before="0" w:after="0"/>
      </w:pPr>
      <w:r>
        <w:separator/>
      </w:r>
    </w:p>
  </w:endnote>
  <w:endnote w:type="continuationSeparator" w:id="0">
    <w:p w14:paraId="683759BD" w14:textId="77777777" w:rsidR="00E43391" w:rsidRDefault="00E43391" w:rsidP="00E868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zSans-Boo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3205"/>
    </w:sdtPr>
    <w:sdtEndPr/>
    <w:sdtContent>
      <w:p w14:paraId="2F119E7D" w14:textId="77777777" w:rsidR="00E868A9" w:rsidRDefault="007A20BE">
        <w:pPr>
          <w:pStyle w:val="a8"/>
          <w:jc w:val="center"/>
        </w:pPr>
        <w:r>
          <w:rPr>
            <w:noProof/>
          </w:rPr>
          <w:fldChar w:fldCharType="begin"/>
        </w:r>
        <w:r w:rsidR="0042536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147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1F9E3DF" w14:textId="77777777" w:rsidR="00E868A9" w:rsidRDefault="00E868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514F1" w14:textId="77777777" w:rsidR="00E43391" w:rsidRDefault="00E43391" w:rsidP="00E868A9">
      <w:pPr>
        <w:spacing w:before="0" w:after="0"/>
      </w:pPr>
      <w:r>
        <w:separator/>
      </w:r>
    </w:p>
  </w:footnote>
  <w:footnote w:type="continuationSeparator" w:id="0">
    <w:p w14:paraId="569DA7FF" w14:textId="77777777" w:rsidR="00E43391" w:rsidRDefault="00E43391" w:rsidP="00E868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D258D"/>
    <w:multiLevelType w:val="hybridMultilevel"/>
    <w:tmpl w:val="7F485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A062AAA"/>
    <w:multiLevelType w:val="hybridMultilevel"/>
    <w:tmpl w:val="6F3A76DE"/>
    <w:lvl w:ilvl="0" w:tplc="037032DE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F876E9B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D2"/>
    <w:rsid w:val="000228C5"/>
    <w:rsid w:val="00024955"/>
    <w:rsid w:val="000A75F5"/>
    <w:rsid w:val="000D6B88"/>
    <w:rsid w:val="00143648"/>
    <w:rsid w:val="00183D25"/>
    <w:rsid w:val="00192B1D"/>
    <w:rsid w:val="0019681E"/>
    <w:rsid w:val="001B1AC3"/>
    <w:rsid w:val="001B7AB4"/>
    <w:rsid w:val="001C2B40"/>
    <w:rsid w:val="001C427B"/>
    <w:rsid w:val="001E47B6"/>
    <w:rsid w:val="00211778"/>
    <w:rsid w:val="00251254"/>
    <w:rsid w:val="0027470B"/>
    <w:rsid w:val="002C2F96"/>
    <w:rsid w:val="002D7C80"/>
    <w:rsid w:val="002E5DAC"/>
    <w:rsid w:val="002F30B2"/>
    <w:rsid w:val="002F5B9F"/>
    <w:rsid w:val="00350E3A"/>
    <w:rsid w:val="003E5D95"/>
    <w:rsid w:val="00425361"/>
    <w:rsid w:val="00443D89"/>
    <w:rsid w:val="00491473"/>
    <w:rsid w:val="00496063"/>
    <w:rsid w:val="004A0DC5"/>
    <w:rsid w:val="004B0215"/>
    <w:rsid w:val="004B4B5E"/>
    <w:rsid w:val="004F3973"/>
    <w:rsid w:val="00515BEB"/>
    <w:rsid w:val="0053330A"/>
    <w:rsid w:val="0057377D"/>
    <w:rsid w:val="00575CF9"/>
    <w:rsid w:val="005C39A8"/>
    <w:rsid w:val="005C63B6"/>
    <w:rsid w:val="005D3004"/>
    <w:rsid w:val="005D3F53"/>
    <w:rsid w:val="005D5CA4"/>
    <w:rsid w:val="005E438C"/>
    <w:rsid w:val="00605C9B"/>
    <w:rsid w:val="00607C63"/>
    <w:rsid w:val="00612EFB"/>
    <w:rsid w:val="006164D9"/>
    <w:rsid w:val="006418CF"/>
    <w:rsid w:val="00653501"/>
    <w:rsid w:val="0066426A"/>
    <w:rsid w:val="006964DC"/>
    <w:rsid w:val="00696DFB"/>
    <w:rsid w:val="006B6E8B"/>
    <w:rsid w:val="006B7304"/>
    <w:rsid w:val="006B7576"/>
    <w:rsid w:val="00715AAC"/>
    <w:rsid w:val="00742162"/>
    <w:rsid w:val="007427E9"/>
    <w:rsid w:val="00760DF3"/>
    <w:rsid w:val="00771075"/>
    <w:rsid w:val="00791DA7"/>
    <w:rsid w:val="007A20BE"/>
    <w:rsid w:val="007A6994"/>
    <w:rsid w:val="007C76AF"/>
    <w:rsid w:val="007F25D5"/>
    <w:rsid w:val="008018AD"/>
    <w:rsid w:val="008453EC"/>
    <w:rsid w:val="00846F31"/>
    <w:rsid w:val="008813A6"/>
    <w:rsid w:val="00884792"/>
    <w:rsid w:val="00897C6A"/>
    <w:rsid w:val="008A64C5"/>
    <w:rsid w:val="008E7856"/>
    <w:rsid w:val="008F70E4"/>
    <w:rsid w:val="00906A8C"/>
    <w:rsid w:val="009111E5"/>
    <w:rsid w:val="009315AC"/>
    <w:rsid w:val="00932813"/>
    <w:rsid w:val="009630E7"/>
    <w:rsid w:val="00965B53"/>
    <w:rsid w:val="009774D7"/>
    <w:rsid w:val="00990B66"/>
    <w:rsid w:val="00991731"/>
    <w:rsid w:val="009926F5"/>
    <w:rsid w:val="009A0F77"/>
    <w:rsid w:val="009B4F89"/>
    <w:rsid w:val="009B7F05"/>
    <w:rsid w:val="009E2107"/>
    <w:rsid w:val="009E6377"/>
    <w:rsid w:val="009F2963"/>
    <w:rsid w:val="009F6D35"/>
    <w:rsid w:val="00A05922"/>
    <w:rsid w:val="00A12D4D"/>
    <w:rsid w:val="00A32272"/>
    <w:rsid w:val="00A42C5E"/>
    <w:rsid w:val="00A54380"/>
    <w:rsid w:val="00A567FB"/>
    <w:rsid w:val="00A60602"/>
    <w:rsid w:val="00A62510"/>
    <w:rsid w:val="00A72B6B"/>
    <w:rsid w:val="00A75C7F"/>
    <w:rsid w:val="00A836D0"/>
    <w:rsid w:val="00AC004F"/>
    <w:rsid w:val="00AD1702"/>
    <w:rsid w:val="00AF36A9"/>
    <w:rsid w:val="00B033DC"/>
    <w:rsid w:val="00B236C3"/>
    <w:rsid w:val="00BA3450"/>
    <w:rsid w:val="00BA4813"/>
    <w:rsid w:val="00BB34C1"/>
    <w:rsid w:val="00BE1C2C"/>
    <w:rsid w:val="00C0167F"/>
    <w:rsid w:val="00C17FA1"/>
    <w:rsid w:val="00C408D2"/>
    <w:rsid w:val="00C44BFB"/>
    <w:rsid w:val="00C50142"/>
    <w:rsid w:val="00C74224"/>
    <w:rsid w:val="00C95AEA"/>
    <w:rsid w:val="00CA6406"/>
    <w:rsid w:val="00CB6B7D"/>
    <w:rsid w:val="00CC41A3"/>
    <w:rsid w:val="00CF707F"/>
    <w:rsid w:val="00D14766"/>
    <w:rsid w:val="00D26A5E"/>
    <w:rsid w:val="00D32B57"/>
    <w:rsid w:val="00D36AB0"/>
    <w:rsid w:val="00D40AE6"/>
    <w:rsid w:val="00D46D48"/>
    <w:rsid w:val="00D60932"/>
    <w:rsid w:val="00D75672"/>
    <w:rsid w:val="00DA5D2B"/>
    <w:rsid w:val="00DB0248"/>
    <w:rsid w:val="00DC511C"/>
    <w:rsid w:val="00DF0122"/>
    <w:rsid w:val="00E12B6E"/>
    <w:rsid w:val="00E41419"/>
    <w:rsid w:val="00E43391"/>
    <w:rsid w:val="00E51588"/>
    <w:rsid w:val="00E52539"/>
    <w:rsid w:val="00E6656B"/>
    <w:rsid w:val="00E868A9"/>
    <w:rsid w:val="00EA0ECF"/>
    <w:rsid w:val="00F51F8A"/>
    <w:rsid w:val="00F532F0"/>
    <w:rsid w:val="00F63E64"/>
    <w:rsid w:val="00F7134C"/>
    <w:rsid w:val="00F84B3E"/>
    <w:rsid w:val="00F90EA3"/>
    <w:rsid w:val="00F9601F"/>
    <w:rsid w:val="00F96794"/>
    <w:rsid w:val="00FA43DE"/>
    <w:rsid w:val="00FC384C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D92B2"/>
  <w15:docId w15:val="{E9D47D0E-38CE-4995-8BC3-A2B78167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ind w:left="23" w:firstLine="5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AC"/>
  </w:style>
  <w:style w:type="paragraph" w:styleId="1">
    <w:name w:val="heading 1"/>
    <w:basedOn w:val="a"/>
    <w:link w:val="10"/>
    <w:uiPriority w:val="9"/>
    <w:qFormat/>
    <w:rsid w:val="00FC406C"/>
    <w:pPr>
      <w:spacing w:before="0" w:after="0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C406C"/>
    <w:pPr>
      <w:spacing w:before="240" w:after="60"/>
      <w:ind w:left="0" w:firstLine="0"/>
      <w:jc w:val="left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672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C40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C406C"/>
    <w:rPr>
      <w:rFonts w:ascii="Times New Roman" w:eastAsia="Times New Roman" w:hAnsi="Times New Roman" w:cs="Times New Roman"/>
      <w:b/>
      <w:bCs/>
      <w:lang w:val="en-US"/>
    </w:rPr>
  </w:style>
  <w:style w:type="character" w:styleId="a4">
    <w:name w:val="Hyperlink"/>
    <w:basedOn w:val="a0"/>
    <w:uiPriority w:val="99"/>
    <w:semiHidden/>
    <w:unhideWhenUsed/>
    <w:rsid w:val="009917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91731"/>
    <w:pPr>
      <w:ind w:left="720"/>
      <w:contextualSpacing/>
    </w:pPr>
  </w:style>
  <w:style w:type="paragraph" w:customStyle="1" w:styleId="u">
    <w:name w:val="u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1731"/>
  </w:style>
  <w:style w:type="paragraph" w:customStyle="1" w:styleId="unip">
    <w:name w:val="unip"/>
    <w:basedOn w:val="a"/>
    <w:rsid w:val="00991731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868A9"/>
  </w:style>
  <w:style w:type="paragraph" w:styleId="a8">
    <w:name w:val="footer"/>
    <w:basedOn w:val="a"/>
    <w:link w:val="a9"/>
    <w:uiPriority w:val="99"/>
    <w:unhideWhenUsed/>
    <w:rsid w:val="00E868A9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E868A9"/>
  </w:style>
  <w:style w:type="paragraph" w:styleId="aa">
    <w:name w:val="Balloon Text"/>
    <w:basedOn w:val="a"/>
    <w:link w:val="ab"/>
    <w:uiPriority w:val="99"/>
    <w:semiHidden/>
    <w:unhideWhenUsed/>
    <w:rsid w:val="0088479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5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ADMShilka</Company>
  <LinksUpToDate>false</LinksUpToDate>
  <CharactersWithSpaces>13804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СП Номоконовское</cp:lastModifiedBy>
  <cp:revision>30</cp:revision>
  <cp:lastPrinted>2021-12-22T08:55:00Z</cp:lastPrinted>
  <dcterms:created xsi:type="dcterms:W3CDTF">2022-11-14T05:22:00Z</dcterms:created>
  <dcterms:modified xsi:type="dcterms:W3CDTF">2023-12-14T02:24:00Z</dcterms:modified>
</cp:coreProperties>
</file>