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4C43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                                </w:t>
      </w:r>
    </w:p>
    <w:p w14:paraId="3F8983CD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«НОМОКОНОВСКОЕ»  </w:t>
      </w:r>
    </w:p>
    <w:p w14:paraId="55CB37C0">
      <w:pPr>
        <w:pStyle w:val="11"/>
        <w:spacing w:line="240" w:lineRule="auto"/>
        <w:ind w:left="0"/>
        <w:rPr>
          <w:sz w:val="28"/>
          <w:szCs w:val="28"/>
        </w:rPr>
      </w:pPr>
    </w:p>
    <w:p w14:paraId="1C56F51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           </w:t>
      </w:r>
    </w:p>
    <w:p w14:paraId="5984F5D7">
      <w:pPr>
        <w:spacing w:line="240" w:lineRule="auto"/>
        <w:jc w:val="center"/>
        <w:rPr>
          <w:rFonts w:hint="default"/>
          <w:b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12.03.20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5</w:t>
      </w:r>
    </w:p>
    <w:p w14:paraId="000BFD57">
      <w:pPr>
        <w:rPr>
          <w:rFonts w:ascii="Arial" w:hAnsi="Arial" w:cs="Arial"/>
          <w:b/>
          <w:sz w:val="20"/>
          <w:szCs w:val="20"/>
          <w:lang w:eastAsia="ar-SA"/>
        </w:rPr>
      </w:pPr>
    </w:p>
    <w:p w14:paraId="4BA67886">
      <w:pPr>
        <w:spacing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создании органа внутреннего муниципального финансового                      контроля в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сельском поселении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«Номоконовское»</w:t>
      </w:r>
    </w:p>
    <w:p w14:paraId="51B4A2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ADE73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бюджетного кодекса Российской Федерации, постановления Правительства РФ от 17 августа 2020 г. №1235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 (с изменениями и дополнениями), в соответствии с Уставом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«Номоконовское»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 сельского поселения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«Номоконовское» </w:t>
      </w: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3F50F53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1.Создать орган внутреннего муниципального финансового контроля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«Номоконовское» </w:t>
      </w:r>
      <w:r>
        <w:rPr>
          <w:rFonts w:ascii="Times New Roman" w:hAnsi="Times New Roman" w:cs="Times New Roman"/>
          <w:sz w:val="28"/>
          <w:szCs w:val="28"/>
        </w:rPr>
        <w:t>Приложение 1.</w:t>
      </w:r>
    </w:p>
    <w:p w14:paraId="466112C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2.Органу внутреннего муниципального финансового контроля в 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сельском поселении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«Номоконовское»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руководствоваться в работе федеральными стандартами внутреннего государственного (муниципального) финансового контроля, утвержденными Правительством Российской Федерации.</w:t>
      </w:r>
    </w:p>
    <w:p w14:paraId="563D5B41">
      <w:pPr>
        <w:spacing w:line="240" w:lineRule="auto"/>
        <w:ind w:firstLine="567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. </w:t>
      </w:r>
    </w:p>
    <w:p w14:paraId="3F929697">
      <w:pPr>
        <w:numPr>
          <w:ilvl w:val="0"/>
          <w:numId w:val="0"/>
        </w:numPr>
        <w:shd w:val="clear" w:color="auto" w:fill="FFFFFF"/>
        <w:spacing w:after="352" w:line="240" w:lineRule="auto"/>
        <w:ind w:firstLine="560" w:firstLineChars="200"/>
        <w:jc w:val="both"/>
        <w:rPr>
          <w:rFonts w:hint="default" w:ascii="Times New Roman" w:hAnsi="Times New Roman" w:eastAsia="Times New Roman" w:cs="Times New Roman"/>
          <w:color w:val="212121"/>
          <w:sz w:val="28"/>
          <w:szCs w:val="28"/>
          <w:lang w:val="en-US" w:eastAsia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4.</w:t>
      </w:r>
      <w:r>
        <w:rPr>
          <w:rFonts w:hint="default" w:ascii="Times New Roman" w:hAnsi="Times New Roman" w:eastAsia="Times New Roman" w:cs="Times New Roman"/>
          <w:color w:val="212121"/>
          <w:sz w:val="28"/>
          <w:szCs w:val="28"/>
          <w:lang w:eastAsia="ru-RU"/>
        </w:rPr>
        <w:t>Опубликовать данное постановление на</w:t>
      </w:r>
      <w:r>
        <w:rPr>
          <w:rFonts w:hint="default" w:ascii="Times New Roman" w:hAnsi="Times New Roman" w:eastAsia="Times New Roman" w:cs="Times New Roman"/>
          <w:color w:val="212121"/>
          <w:sz w:val="28"/>
          <w:szCs w:val="28"/>
          <w:lang w:val="en-US" w:eastAsia="ru-RU"/>
        </w:rPr>
        <w:t xml:space="preserve"> информационных стендах в </w:t>
      </w:r>
      <w:r>
        <w:rPr>
          <w:rFonts w:hint="default" w:ascii="Times New Roman" w:hAnsi="Times New Roman" w:cs="Times New Roman"/>
          <w:color w:val="212121"/>
          <w:sz w:val="28"/>
          <w:szCs w:val="28"/>
          <w:lang w:val="en-US" w:eastAsia="ru-RU"/>
        </w:rPr>
        <w:t xml:space="preserve">    </w:t>
      </w:r>
      <w:r>
        <w:rPr>
          <w:rFonts w:hint="default" w:ascii="Times New Roman" w:hAnsi="Times New Roman" w:eastAsia="Times New Roman" w:cs="Times New Roman"/>
          <w:color w:val="212121"/>
          <w:sz w:val="28"/>
          <w:szCs w:val="28"/>
          <w:lang w:val="en-US" w:eastAsia="ru-RU"/>
        </w:rPr>
        <w:t xml:space="preserve">администрации сельского поселения «Номоконовское», библиотеках, размещение     </w:t>
      </w:r>
      <w:r>
        <w:rPr>
          <w:rFonts w:hint="default"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на официальном сайте администрации </w:t>
      </w:r>
      <w:r>
        <w:rPr>
          <w:rFonts w:hint="default" w:ascii="Times New Roman" w:hAnsi="Times New Roman" w:eastAsia="Times New Roman" w:cs="Times New Roman"/>
          <w:color w:val="212121"/>
          <w:sz w:val="28"/>
          <w:szCs w:val="28"/>
          <w:lang w:val="en-US" w:eastAsia="ru-RU"/>
        </w:rPr>
        <w:t xml:space="preserve"> «номоконово.рф»</w:t>
      </w:r>
    </w:p>
    <w:p w14:paraId="1CEFA049">
      <w:pPr>
        <w:spacing w:line="240" w:lineRule="auto"/>
        <w:ind w:firstLine="567"/>
        <w:jc w:val="both"/>
        <w:rPr>
          <w:rFonts w:hint="default" w:ascii="Times New Roman" w:hAnsi="Times New Roman"/>
          <w:sz w:val="28"/>
          <w:szCs w:val="28"/>
          <w:lang w:val="ru-RU" w:eastAsia="ar-SA"/>
        </w:rPr>
      </w:pPr>
    </w:p>
    <w:p w14:paraId="776E7396">
      <w:pPr>
        <w:spacing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3954BC3">
      <w:pPr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Глава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сельского поселения 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«Номоконовское»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.В. Алексеева</w:t>
      </w:r>
    </w:p>
    <w:p w14:paraId="39D19F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A533B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A53745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BD4BB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430924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491F6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C4A8EA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1</w:t>
      </w:r>
    </w:p>
    <w:p w14:paraId="78DEDBB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14:paraId="0A204D15">
      <w:pPr>
        <w:wordWrap w:val="0"/>
        <w:spacing w:after="0" w:line="240" w:lineRule="auto"/>
        <w:jc w:val="righ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 xml:space="preserve"> сельского поселения</w:t>
      </w:r>
      <w:r>
        <w:rPr>
          <w:rFonts w:hint="default" w:ascii="Times New Roman" w:hAnsi="Times New Roman" w:cs="Times New Roman"/>
          <w:lang w:val="ru-RU"/>
        </w:rPr>
        <w:t xml:space="preserve"> «Номоконовское»</w:t>
      </w:r>
    </w:p>
    <w:p w14:paraId="39B7E443">
      <w:pPr>
        <w:wordWrap w:val="0"/>
        <w:spacing w:after="0" w:line="240" w:lineRule="auto"/>
        <w:jc w:val="righ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 xml:space="preserve">от 12.03.2026г № 5  </w:t>
      </w:r>
    </w:p>
    <w:p w14:paraId="71E75A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CB33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6E6F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 внутреннего муниципального финансового контрол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я</w:t>
      </w:r>
    </w:p>
    <w:p w14:paraId="1FC4711D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сельском поселении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«Номоконовское»</w:t>
      </w:r>
    </w:p>
    <w:p w14:paraId="549C47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6663"/>
      </w:tblGrid>
      <w:tr w14:paraId="7FF281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47F3FD01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Соколова</w:t>
            </w:r>
            <w:r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  <w:t xml:space="preserve"> Т.Л.</w:t>
            </w:r>
          </w:p>
        </w:tc>
        <w:tc>
          <w:tcPr>
            <w:tcW w:w="6663" w:type="dxa"/>
          </w:tcPr>
          <w:p w14:paraId="2E61E50A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-Заместитель главы сельского поселения</w:t>
            </w:r>
            <w:r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  <w:t xml:space="preserve"> «Номоконовское»</w:t>
            </w:r>
          </w:p>
        </w:tc>
      </w:tr>
      <w:tr w14:paraId="13E894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2C8F73DB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Алексеева</w:t>
            </w:r>
            <w:r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  <w:t xml:space="preserve"> Н.С.</w:t>
            </w:r>
          </w:p>
        </w:tc>
        <w:tc>
          <w:tcPr>
            <w:tcW w:w="6663" w:type="dxa"/>
          </w:tcPr>
          <w:p w14:paraId="0A53A53C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-делопроизводитель</w:t>
            </w:r>
            <w:r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r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  <w:t>«Номоконовское»</w:t>
            </w:r>
          </w:p>
        </w:tc>
      </w:tr>
      <w:tr w14:paraId="12F8A2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77411B73">
            <w:pPr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</w:tc>
      </w:tr>
      <w:tr w14:paraId="332E4A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72948964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Латышева</w:t>
            </w:r>
            <w:r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  <w:t xml:space="preserve"> И.Ф.</w:t>
            </w:r>
          </w:p>
        </w:tc>
        <w:tc>
          <w:tcPr>
            <w:tcW w:w="6663" w:type="dxa"/>
          </w:tcPr>
          <w:p w14:paraId="56C533BA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-главный</w:t>
            </w:r>
            <w:r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бухгалтер администрации</w:t>
            </w:r>
            <w:r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  <w:t xml:space="preserve"> сельского поселения «Номоконовское»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14:paraId="3A6BC2DC">
      <w:pPr>
        <w:pStyle w:val="7"/>
        <w:spacing w:after="0" w:afterAutospacing="0"/>
        <w:rPr>
          <w:sz w:val="28"/>
          <w:szCs w:val="28"/>
        </w:rPr>
      </w:pPr>
    </w:p>
    <w:sectPr>
      <w:pgSz w:w="11906" w:h="16838"/>
      <w:pgMar w:top="1134" w:right="851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ndale Sans UI">
    <w:altName w:val="Arial Unicode MS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60D31"/>
    <w:rsid w:val="00010256"/>
    <w:rsid w:val="00060D31"/>
    <w:rsid w:val="00086ABF"/>
    <w:rsid w:val="000918BB"/>
    <w:rsid w:val="000931A5"/>
    <w:rsid w:val="00093F99"/>
    <w:rsid w:val="000C2501"/>
    <w:rsid w:val="000D77D7"/>
    <w:rsid w:val="0017531A"/>
    <w:rsid w:val="001A5F45"/>
    <w:rsid w:val="001B2A90"/>
    <w:rsid w:val="001C2628"/>
    <w:rsid w:val="001D67C2"/>
    <w:rsid w:val="00214F89"/>
    <w:rsid w:val="00286308"/>
    <w:rsid w:val="00295562"/>
    <w:rsid w:val="002A7D18"/>
    <w:rsid w:val="002B5339"/>
    <w:rsid w:val="002C3D12"/>
    <w:rsid w:val="002D346C"/>
    <w:rsid w:val="003D1FA1"/>
    <w:rsid w:val="003D5D12"/>
    <w:rsid w:val="00402BF7"/>
    <w:rsid w:val="00420520"/>
    <w:rsid w:val="00462350"/>
    <w:rsid w:val="004860E3"/>
    <w:rsid w:val="004A7576"/>
    <w:rsid w:val="00511F5B"/>
    <w:rsid w:val="005650DB"/>
    <w:rsid w:val="00587D5F"/>
    <w:rsid w:val="00597B09"/>
    <w:rsid w:val="005D49F8"/>
    <w:rsid w:val="005F158B"/>
    <w:rsid w:val="00607B23"/>
    <w:rsid w:val="0066072B"/>
    <w:rsid w:val="006B06A9"/>
    <w:rsid w:val="006F660B"/>
    <w:rsid w:val="00707116"/>
    <w:rsid w:val="00732F33"/>
    <w:rsid w:val="007F6FA4"/>
    <w:rsid w:val="008A2AF3"/>
    <w:rsid w:val="008D488E"/>
    <w:rsid w:val="008F3EFA"/>
    <w:rsid w:val="00924CB2"/>
    <w:rsid w:val="009358B1"/>
    <w:rsid w:val="009443AC"/>
    <w:rsid w:val="00953876"/>
    <w:rsid w:val="009B48CE"/>
    <w:rsid w:val="00A81D57"/>
    <w:rsid w:val="00A91EF3"/>
    <w:rsid w:val="00A96107"/>
    <w:rsid w:val="00AE3676"/>
    <w:rsid w:val="00AF79ED"/>
    <w:rsid w:val="00B00890"/>
    <w:rsid w:val="00B52954"/>
    <w:rsid w:val="00C02902"/>
    <w:rsid w:val="00C140A0"/>
    <w:rsid w:val="00C6761A"/>
    <w:rsid w:val="00C95737"/>
    <w:rsid w:val="00CF3B4D"/>
    <w:rsid w:val="00CF46FE"/>
    <w:rsid w:val="00D41170"/>
    <w:rsid w:val="00D57AD6"/>
    <w:rsid w:val="00D666CB"/>
    <w:rsid w:val="00DA06FC"/>
    <w:rsid w:val="00DA24A1"/>
    <w:rsid w:val="00DB2E16"/>
    <w:rsid w:val="00E074E3"/>
    <w:rsid w:val="00E247DB"/>
    <w:rsid w:val="00E25667"/>
    <w:rsid w:val="00E81B39"/>
    <w:rsid w:val="00E9673C"/>
    <w:rsid w:val="00EA0C87"/>
    <w:rsid w:val="00EA1FCE"/>
    <w:rsid w:val="00EE48BE"/>
    <w:rsid w:val="00F2349E"/>
    <w:rsid w:val="00F478AF"/>
    <w:rsid w:val="00F47FF7"/>
    <w:rsid w:val="00F8055E"/>
    <w:rsid w:val="442B0BAA"/>
    <w:rsid w:val="7B6E7CC3"/>
    <w:rsid w:val="7FB163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caption"/>
    <w:basedOn w:val="1"/>
    <w:next w:val="1"/>
    <w:semiHidden/>
    <w:unhideWhenUsed/>
    <w:qFormat/>
    <w:uiPriority w:val="0"/>
    <w:pPr>
      <w:spacing w:after="0" w:line="240" w:lineRule="auto"/>
      <w:jc w:val="center"/>
    </w:pPr>
    <w:rPr>
      <w:rFonts w:ascii="Arial" w:hAnsi="Arial" w:eastAsia="Times New Roman" w:cs="Arial"/>
      <w:b/>
      <w:bCs/>
      <w:sz w:val="40"/>
      <w:szCs w:val="24"/>
      <w:lang w:eastAsia="ru-RU"/>
    </w:rPr>
  </w:style>
  <w:style w:type="paragraph" w:styleId="6">
    <w:name w:val="Body Text"/>
    <w:basedOn w:val="1"/>
    <w:link w:val="9"/>
    <w:unhideWhenUsed/>
    <w:qFormat/>
    <w:uiPriority w:val="0"/>
    <w:pPr>
      <w:widowControl w:val="0"/>
      <w:suppressAutoHyphens/>
      <w:spacing w:after="120" w:line="240" w:lineRule="auto"/>
    </w:pPr>
    <w:rPr>
      <w:rFonts w:ascii="Times New Roman" w:hAnsi="Times New Roman" w:eastAsia="Andale Sans UI" w:cs="Times New Roman"/>
      <w:kern w:val="2"/>
      <w:sz w:val="24"/>
      <w:szCs w:val="24"/>
      <w:lang w:eastAsia="ru-RU"/>
    </w:rPr>
  </w:style>
  <w:style w:type="paragraph" w:styleId="7">
    <w:name w:val="Normal (Web)"/>
    <w:basedOn w:val="1"/>
    <w:semiHidden/>
    <w:unhideWhenUsed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Основной текст Знак"/>
    <w:basedOn w:val="2"/>
    <w:link w:val="6"/>
    <w:qFormat/>
    <w:uiPriority w:val="0"/>
    <w:rPr>
      <w:rFonts w:ascii="Times New Roman" w:hAnsi="Times New Roman" w:eastAsia="Andale Sans UI" w:cs="Times New Roman"/>
      <w:kern w:val="2"/>
      <w:sz w:val="24"/>
      <w:szCs w:val="24"/>
      <w:lang w:eastAsia="ru-RU"/>
    </w:rPr>
  </w:style>
  <w:style w:type="paragraph" w:customStyle="1" w:styleId="10">
    <w:name w:val="p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">
    <w:name w:val="FR1"/>
    <w:qFormat/>
    <w:uiPriority w:val="0"/>
    <w:pPr>
      <w:widowControl w:val="0"/>
      <w:suppressAutoHyphens/>
      <w:spacing w:after="0" w:line="420" w:lineRule="auto"/>
      <w:ind w:left="2000"/>
      <w:jc w:val="center"/>
    </w:pPr>
    <w:rPr>
      <w:rFonts w:ascii="Times New Roman" w:hAnsi="Times New Roman" w:eastAsia="Times New Roman" w:cs="Times New Roman"/>
      <w:b/>
      <w:sz w:val="32"/>
      <w:szCs w:val="20"/>
      <w:lang w:val="ru-RU" w:eastAsia="ar-SA" w:bidi="ar-SA"/>
    </w:rPr>
  </w:style>
  <w:style w:type="character" w:customStyle="1" w:styleId="12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B8AC5-52F4-4A2C-8B3A-BCBC3088E2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350</Words>
  <Characters>1997</Characters>
  <Lines>16</Lines>
  <Paragraphs>4</Paragraphs>
  <TotalTime>9</TotalTime>
  <ScaleCrop>false</ScaleCrop>
  <LinksUpToDate>false</LinksUpToDate>
  <CharactersWithSpaces>2343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2019-01-29T13:38:00Z</dcterms:created>
  <dc:creator>1</dc:creator>
  <cp:lastModifiedBy>111</cp:lastModifiedBy>
  <cp:lastPrinted>2026-03-13T04:24:51Z</cp:lastPrinted>
  <dcterms:modified xsi:type="dcterms:W3CDTF">2026-03-13T04:25:18Z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9AF59D9FC5194AD99A9C1A3759620A8A_12</vt:lpwstr>
  </property>
</Properties>
</file>