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5A3" w:rsidRPr="0066354E" w:rsidRDefault="0066354E" w:rsidP="006635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54E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«НОМОКОНОВСКОЕ»</w:t>
      </w:r>
    </w:p>
    <w:p w:rsidR="0066354E" w:rsidRDefault="0066354E" w:rsidP="006635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54E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66354E" w:rsidRDefault="0066354E" w:rsidP="006635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54E" w:rsidRDefault="0066354E" w:rsidP="0066354E">
      <w:pPr>
        <w:rPr>
          <w:rFonts w:ascii="Times New Roman" w:hAnsi="Times New Roman" w:cs="Times New Roman"/>
          <w:sz w:val="28"/>
          <w:szCs w:val="28"/>
        </w:rPr>
      </w:pPr>
      <w:r w:rsidRPr="0066354E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4A465E">
        <w:rPr>
          <w:rFonts w:ascii="Times New Roman" w:hAnsi="Times New Roman" w:cs="Times New Roman"/>
          <w:sz w:val="28"/>
          <w:szCs w:val="28"/>
        </w:rPr>
        <w:t xml:space="preserve">21 </w:t>
      </w:r>
      <w:r w:rsidRPr="0066354E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A465E">
        <w:rPr>
          <w:rFonts w:ascii="Times New Roman" w:hAnsi="Times New Roman" w:cs="Times New Roman"/>
          <w:sz w:val="28"/>
          <w:szCs w:val="28"/>
        </w:rPr>
        <w:t xml:space="preserve"> ноября  2024</w:t>
      </w:r>
      <w:r w:rsidRPr="006635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4A465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6354E">
        <w:rPr>
          <w:rFonts w:ascii="Times New Roman" w:hAnsi="Times New Roman" w:cs="Times New Roman"/>
          <w:sz w:val="28"/>
          <w:szCs w:val="28"/>
        </w:rPr>
        <w:t xml:space="preserve"> №  </w:t>
      </w:r>
      <w:r w:rsidR="004A465E">
        <w:rPr>
          <w:rFonts w:ascii="Times New Roman" w:hAnsi="Times New Roman" w:cs="Times New Roman"/>
          <w:sz w:val="28"/>
          <w:szCs w:val="28"/>
        </w:rPr>
        <w:t>23а</w:t>
      </w:r>
      <w:r w:rsidRPr="0066354E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6354E" w:rsidRDefault="0066354E" w:rsidP="00663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66354E" w:rsidRDefault="0066354E" w:rsidP="0066354E">
      <w:pPr>
        <w:rPr>
          <w:rFonts w:ascii="Times New Roman" w:hAnsi="Times New Roman" w:cs="Times New Roman"/>
          <w:sz w:val="28"/>
          <w:szCs w:val="28"/>
        </w:rPr>
      </w:pPr>
    </w:p>
    <w:p w:rsidR="0066354E" w:rsidRDefault="0066354E" w:rsidP="006635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54E">
        <w:rPr>
          <w:rFonts w:ascii="Times New Roman" w:hAnsi="Times New Roman" w:cs="Times New Roman"/>
          <w:b/>
          <w:sz w:val="28"/>
          <w:szCs w:val="28"/>
        </w:rPr>
        <w:t xml:space="preserve">Об утверждении условий приватизации незавершенного строительства нежилого </w:t>
      </w:r>
      <w:proofErr w:type="gramStart"/>
      <w:r w:rsidRPr="0066354E">
        <w:rPr>
          <w:rFonts w:ascii="Times New Roman" w:hAnsi="Times New Roman" w:cs="Times New Roman"/>
          <w:b/>
          <w:sz w:val="28"/>
          <w:szCs w:val="28"/>
        </w:rPr>
        <w:t xml:space="preserve">здания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354E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66354E">
        <w:rPr>
          <w:rFonts w:ascii="Times New Roman" w:hAnsi="Times New Roman" w:cs="Times New Roman"/>
          <w:b/>
          <w:sz w:val="28"/>
          <w:szCs w:val="28"/>
        </w:rPr>
        <w:t>материалы, извлекаемые в результате разборки незавершенного строительством нежилого здания), находящегося в муниципальной собственности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354E">
        <w:rPr>
          <w:rFonts w:ascii="Times New Roman" w:hAnsi="Times New Roman" w:cs="Times New Roman"/>
          <w:b/>
          <w:sz w:val="28"/>
          <w:szCs w:val="28"/>
        </w:rPr>
        <w:t>«Номоконовское»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D024B" w:rsidRDefault="009D024B" w:rsidP="006635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54E" w:rsidRDefault="0066354E" w:rsidP="0066354E">
      <w:pPr>
        <w:rPr>
          <w:rFonts w:ascii="Times New Roman" w:hAnsi="Times New Roman" w:cs="Times New Roman"/>
          <w:sz w:val="28"/>
          <w:szCs w:val="28"/>
        </w:rPr>
      </w:pPr>
      <w:r w:rsidRPr="0066354E">
        <w:rPr>
          <w:rFonts w:ascii="Times New Roman" w:hAnsi="Times New Roman" w:cs="Times New Roman"/>
          <w:sz w:val="28"/>
          <w:szCs w:val="28"/>
        </w:rPr>
        <w:t>В соответствии с Положением о порядке управления и распоряжения имуществом,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354E">
        <w:rPr>
          <w:rFonts w:ascii="Times New Roman" w:hAnsi="Times New Roman" w:cs="Times New Roman"/>
          <w:sz w:val="28"/>
          <w:szCs w:val="28"/>
        </w:rPr>
        <w:t xml:space="preserve">находящимся </w:t>
      </w:r>
      <w:r>
        <w:rPr>
          <w:rFonts w:ascii="Times New Roman" w:hAnsi="Times New Roman" w:cs="Times New Roman"/>
          <w:sz w:val="28"/>
          <w:szCs w:val="28"/>
        </w:rPr>
        <w:t>в муниципальной собственности сельского поселения «Номоконовское»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утвержденного постановлением </w:t>
      </w:r>
      <w:r w:rsidR="009D0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от 15 января 2016 г. № 9, руководствуясь Уставом сельского поселения «Номоконовское» приказываю:</w:t>
      </w:r>
    </w:p>
    <w:p w:rsidR="0066354E" w:rsidRDefault="0066354E" w:rsidP="00663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Утвердить Условия приватизации</w:t>
      </w:r>
      <w:r w:rsidR="009D0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незавершенного строительства нежилого здания, находящегося в муниципальной собственности сельского поселения «Номоконовское»</w:t>
      </w:r>
      <w:r w:rsidR="009D024B">
        <w:rPr>
          <w:rFonts w:ascii="Times New Roman" w:hAnsi="Times New Roman" w:cs="Times New Roman"/>
          <w:sz w:val="28"/>
          <w:szCs w:val="28"/>
        </w:rPr>
        <w:t xml:space="preserve"> муниципального района «</w:t>
      </w:r>
      <w:proofErr w:type="spellStart"/>
      <w:r w:rsidR="009D024B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9D024B">
        <w:rPr>
          <w:rFonts w:ascii="Times New Roman" w:hAnsi="Times New Roman" w:cs="Times New Roman"/>
          <w:sz w:val="28"/>
          <w:szCs w:val="28"/>
        </w:rPr>
        <w:t xml:space="preserve"> район» Забайкальского </w:t>
      </w:r>
      <w:proofErr w:type="gramStart"/>
      <w:r w:rsidR="009D024B">
        <w:rPr>
          <w:rFonts w:ascii="Times New Roman" w:hAnsi="Times New Roman" w:cs="Times New Roman"/>
          <w:sz w:val="28"/>
          <w:szCs w:val="28"/>
        </w:rPr>
        <w:t>края»(</w:t>
      </w:r>
      <w:proofErr w:type="gramEnd"/>
      <w:r w:rsidR="009D024B">
        <w:rPr>
          <w:rFonts w:ascii="Times New Roman" w:hAnsi="Times New Roman" w:cs="Times New Roman"/>
          <w:sz w:val="28"/>
          <w:szCs w:val="28"/>
        </w:rPr>
        <w:t xml:space="preserve"> прилагается).</w:t>
      </w: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Номоконовское»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4A465E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С.В. Алексеева</w:t>
      </w: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</w:p>
    <w:p w:rsidR="009D024B" w:rsidRDefault="009D024B" w:rsidP="00516A92">
      <w:pPr>
        <w:jc w:val="right"/>
        <w:rPr>
          <w:rFonts w:ascii="Times New Roman" w:hAnsi="Times New Roman" w:cs="Times New Roman"/>
          <w:sz w:val="24"/>
          <w:szCs w:val="24"/>
        </w:rPr>
      </w:pPr>
      <w:r w:rsidRPr="009D024B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D024B" w:rsidRDefault="009D024B" w:rsidP="00516A9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9D024B" w:rsidRDefault="009D024B" w:rsidP="00516A92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поселения «Номоконовское»</w:t>
      </w:r>
    </w:p>
    <w:p w:rsidR="009D024B" w:rsidRDefault="004A465E" w:rsidP="00516A92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21 ноября </w:t>
      </w:r>
      <w:r w:rsidR="009D024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23а</w:t>
      </w:r>
    </w:p>
    <w:p w:rsidR="009D024B" w:rsidRDefault="009D024B" w:rsidP="009D024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D024B" w:rsidRDefault="009D024B" w:rsidP="004F6A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F6AD5">
        <w:rPr>
          <w:rFonts w:ascii="Times New Roman" w:hAnsi="Times New Roman" w:cs="Times New Roman"/>
          <w:b/>
          <w:sz w:val="28"/>
          <w:szCs w:val="28"/>
        </w:rPr>
        <w:t>Условия  приватизации</w:t>
      </w:r>
      <w:proofErr w:type="gramEnd"/>
      <w:r w:rsidR="004F6AD5">
        <w:rPr>
          <w:rFonts w:ascii="Times New Roman" w:hAnsi="Times New Roman" w:cs="Times New Roman"/>
          <w:b/>
          <w:sz w:val="28"/>
          <w:szCs w:val="28"/>
        </w:rPr>
        <w:t xml:space="preserve"> объектов недвижимого имущества</w:t>
      </w:r>
      <w:r w:rsidRPr="004F6AD5">
        <w:rPr>
          <w:rFonts w:ascii="Times New Roman" w:hAnsi="Times New Roman" w:cs="Times New Roman"/>
          <w:b/>
          <w:sz w:val="28"/>
          <w:szCs w:val="28"/>
        </w:rPr>
        <w:t>,</w:t>
      </w:r>
      <w:r w:rsidR="004F6A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6AD5">
        <w:rPr>
          <w:rFonts w:ascii="Times New Roman" w:hAnsi="Times New Roman" w:cs="Times New Roman"/>
          <w:b/>
          <w:sz w:val="28"/>
          <w:szCs w:val="28"/>
        </w:rPr>
        <w:t>находящегося в муниципальной собственности сельского поселения «Номоконовское»</w:t>
      </w:r>
      <w:r w:rsidR="004F6AD5">
        <w:rPr>
          <w:rFonts w:ascii="Times New Roman" w:hAnsi="Times New Roman" w:cs="Times New Roman"/>
          <w:b/>
          <w:sz w:val="28"/>
          <w:szCs w:val="28"/>
        </w:rPr>
        <w:t>.</w:t>
      </w:r>
    </w:p>
    <w:p w:rsidR="004F6AD5" w:rsidRDefault="004F6AD5" w:rsidP="004F6A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AD5" w:rsidRDefault="004F6AD5" w:rsidP="004F6AD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6AD5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4F6AD5">
        <w:rPr>
          <w:rFonts w:ascii="Times New Roman" w:hAnsi="Times New Roman" w:cs="Times New Roman"/>
          <w:b/>
          <w:sz w:val="32"/>
          <w:szCs w:val="32"/>
        </w:rPr>
        <w:t>.Общие сведения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544"/>
        <w:gridCol w:w="4672"/>
      </w:tblGrid>
      <w:tr w:rsidR="004F6AD5" w:rsidTr="004F6AD5">
        <w:tc>
          <w:tcPr>
            <w:tcW w:w="1129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4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Показатели </w:t>
            </w:r>
          </w:p>
        </w:tc>
        <w:tc>
          <w:tcPr>
            <w:tcW w:w="4672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6AD5" w:rsidTr="004F6AD5">
        <w:tc>
          <w:tcPr>
            <w:tcW w:w="1129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имущества</w:t>
            </w:r>
          </w:p>
        </w:tc>
        <w:tc>
          <w:tcPr>
            <w:tcW w:w="4672" w:type="dxa"/>
          </w:tcPr>
          <w:p w:rsidR="004F6AD5" w:rsidRPr="00516A92" w:rsidRDefault="00436481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Незавершенное строительство нежилого здания (материалы, извлекаемые в результате разборки незавершенного строительством нежилого здания)</w:t>
            </w:r>
          </w:p>
        </w:tc>
      </w:tr>
      <w:tr w:rsidR="004F6AD5" w:rsidTr="004F6AD5">
        <w:tc>
          <w:tcPr>
            <w:tcW w:w="1129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4672" w:type="dxa"/>
          </w:tcPr>
          <w:p w:rsidR="004F6AD5" w:rsidRPr="00516A92" w:rsidRDefault="00436481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Забайкальский край, </w:t>
            </w:r>
            <w:proofErr w:type="spellStart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Шилкинский</w:t>
            </w:r>
            <w:proofErr w:type="spellEnd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</w:t>
            </w:r>
            <w:proofErr w:type="spellStart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с.Номоконово</w:t>
            </w:r>
            <w:proofErr w:type="spellEnd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, ул.Школьная,16</w:t>
            </w:r>
          </w:p>
        </w:tc>
      </w:tr>
      <w:tr w:rsidR="004F6AD5" w:rsidTr="004F6AD5">
        <w:tc>
          <w:tcPr>
            <w:tcW w:w="1129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собственности </w:t>
            </w:r>
          </w:p>
        </w:tc>
        <w:tc>
          <w:tcPr>
            <w:tcW w:w="4672" w:type="dxa"/>
          </w:tcPr>
          <w:p w:rsidR="004F6AD5" w:rsidRPr="00516A92" w:rsidRDefault="00436481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</w:t>
            </w:r>
            <w:proofErr w:type="gramStart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собственность  сельского</w:t>
            </w:r>
            <w:proofErr w:type="gramEnd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поселения «Номоконовское»</w:t>
            </w:r>
          </w:p>
        </w:tc>
      </w:tr>
      <w:tr w:rsidR="004F6AD5" w:rsidTr="004F6AD5">
        <w:tc>
          <w:tcPr>
            <w:tcW w:w="1129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4672" w:type="dxa"/>
          </w:tcPr>
          <w:p w:rsidR="004F6AD5" w:rsidRPr="00516A92" w:rsidRDefault="00436481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Нежилое здание (незавершенное строительство), расположенное по адресу: </w:t>
            </w: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Забайкальский край, </w:t>
            </w:r>
            <w:proofErr w:type="spellStart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Шилкинский</w:t>
            </w:r>
            <w:proofErr w:type="spellEnd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</w:t>
            </w:r>
            <w:proofErr w:type="spellStart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с.Номоконово</w:t>
            </w:r>
            <w:proofErr w:type="spellEnd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, ул.Школьная,16</w:t>
            </w:r>
          </w:p>
        </w:tc>
      </w:tr>
      <w:tr w:rsidR="004F6AD5" w:rsidTr="004F6AD5">
        <w:tc>
          <w:tcPr>
            <w:tcW w:w="1129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цена</w:t>
            </w:r>
          </w:p>
        </w:tc>
        <w:tc>
          <w:tcPr>
            <w:tcW w:w="4672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AD5" w:rsidRPr="00516A92" w:rsidRDefault="00436481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2 121 </w:t>
            </w:r>
            <w:proofErr w:type="gramStart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000( два</w:t>
            </w:r>
            <w:proofErr w:type="gramEnd"/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миллиона сто двадцать одна тысяча) рублей</w:t>
            </w:r>
          </w:p>
        </w:tc>
      </w:tr>
      <w:tr w:rsidR="004F6AD5" w:rsidTr="004F6AD5">
        <w:tc>
          <w:tcPr>
            <w:tcW w:w="1129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4F6AD5" w:rsidRPr="00516A92" w:rsidRDefault="004F6AD5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продажи</w:t>
            </w:r>
          </w:p>
        </w:tc>
        <w:tc>
          <w:tcPr>
            <w:tcW w:w="4672" w:type="dxa"/>
          </w:tcPr>
          <w:p w:rsidR="004F6AD5" w:rsidRPr="00516A92" w:rsidRDefault="00436481" w:rsidP="004F6A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A92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</w:tr>
    </w:tbl>
    <w:p w:rsidR="004F6AD5" w:rsidRPr="004F6AD5" w:rsidRDefault="004F6AD5" w:rsidP="004F6AD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F6AD5" w:rsidRDefault="00436481" w:rsidP="004F6AD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6481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436481">
        <w:rPr>
          <w:rFonts w:ascii="Times New Roman" w:hAnsi="Times New Roman" w:cs="Times New Roman"/>
          <w:b/>
          <w:sz w:val="32"/>
          <w:szCs w:val="32"/>
        </w:rPr>
        <w:t>. Способ и условия приватизации.</w:t>
      </w:r>
    </w:p>
    <w:p w:rsidR="00436481" w:rsidRDefault="00436481" w:rsidP="00436481">
      <w:pPr>
        <w:rPr>
          <w:rFonts w:ascii="Times New Roman" w:hAnsi="Times New Roman" w:cs="Times New Roman"/>
          <w:sz w:val="28"/>
          <w:szCs w:val="28"/>
        </w:rPr>
      </w:pPr>
      <w:r w:rsidRPr="00436481">
        <w:rPr>
          <w:rFonts w:ascii="Times New Roman" w:hAnsi="Times New Roman" w:cs="Times New Roman"/>
          <w:sz w:val="28"/>
          <w:szCs w:val="28"/>
        </w:rPr>
        <w:t xml:space="preserve">Способ </w:t>
      </w:r>
      <w:proofErr w:type="gramStart"/>
      <w:r w:rsidRPr="00436481">
        <w:rPr>
          <w:rFonts w:ascii="Times New Roman" w:hAnsi="Times New Roman" w:cs="Times New Roman"/>
          <w:sz w:val="28"/>
          <w:szCs w:val="28"/>
        </w:rPr>
        <w:t xml:space="preserve">приватизации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Продажа на электронной торговой площадке в сети интернет </w:t>
      </w:r>
      <w:proofErr w:type="spellStart"/>
      <w:r w:rsidRPr="00436481">
        <w:rPr>
          <w:rFonts w:ascii="Times New Roman" w:hAnsi="Times New Roman" w:cs="Times New Roman"/>
          <w:sz w:val="28"/>
          <w:szCs w:val="28"/>
          <w:u w:val="single"/>
          <w:lang w:val="en-US"/>
        </w:rPr>
        <w:t>rts</w:t>
      </w:r>
      <w:proofErr w:type="spellEnd"/>
      <w:r w:rsidRPr="00436481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436481">
        <w:rPr>
          <w:rFonts w:ascii="Times New Roman" w:hAnsi="Times New Roman" w:cs="Times New Roman"/>
          <w:sz w:val="28"/>
          <w:szCs w:val="28"/>
          <w:u w:val="single"/>
          <w:lang w:val="en-US"/>
        </w:rPr>
        <w:t>tender</w:t>
      </w:r>
      <w:r w:rsidRPr="00436481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436481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436481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Продажа муниципального имущества на аукционе осуществляется в соответствии с Федеральным законом от 21 декабря 2001 года № 178-ФЗ «О приватизации государственного и муниципального имущества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516A92">
        <w:rPr>
          <w:rFonts w:ascii="Times New Roman" w:hAnsi="Times New Roman" w:cs="Times New Roman"/>
          <w:sz w:val="28"/>
          <w:szCs w:val="28"/>
        </w:rPr>
        <w:t xml:space="preserve"> Положением</w:t>
      </w:r>
      <w:proofErr w:type="gramEnd"/>
      <w:r w:rsidR="00516A9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 августа 2012 г.№ 860 «Об организации т проведении продажи государственного или муниципального  имущества в электронной форме».</w:t>
      </w:r>
    </w:p>
    <w:p w:rsidR="00CA0269" w:rsidRDefault="00516A92" w:rsidP="004364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Информационное сообщение о проведении аукциона должно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быть  размещено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электронной торговой площадке «РСТ-тендер» </w:t>
      </w:r>
      <w:r w:rsidRPr="00516A9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16A92">
        <w:rPr>
          <w:rFonts w:ascii="Times New Roman" w:hAnsi="Times New Roman" w:cs="Times New Roman"/>
          <w:sz w:val="28"/>
          <w:szCs w:val="28"/>
        </w:rPr>
        <w:t>://</w:t>
      </w:r>
      <w:r w:rsidRPr="00516A9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516A9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6A92">
        <w:rPr>
          <w:rFonts w:ascii="Times New Roman" w:hAnsi="Times New Roman" w:cs="Times New Roman"/>
          <w:sz w:val="28"/>
          <w:szCs w:val="28"/>
          <w:lang w:val="en-US"/>
        </w:rPr>
        <w:t>rts</w:t>
      </w:r>
      <w:proofErr w:type="spellEnd"/>
      <w:r w:rsidRPr="00516A92">
        <w:rPr>
          <w:rFonts w:ascii="Times New Roman" w:hAnsi="Times New Roman" w:cs="Times New Roman"/>
          <w:sz w:val="28"/>
          <w:szCs w:val="28"/>
        </w:rPr>
        <w:t>-</w:t>
      </w:r>
      <w:r w:rsidRPr="00516A92">
        <w:rPr>
          <w:rFonts w:ascii="Times New Roman" w:hAnsi="Times New Roman" w:cs="Times New Roman"/>
          <w:sz w:val="28"/>
          <w:szCs w:val="28"/>
          <w:lang w:val="en-US"/>
        </w:rPr>
        <w:lastRenderedPageBreak/>
        <w:t>tender</w:t>
      </w:r>
      <w:r w:rsidRPr="00516A9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6A9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6A92">
        <w:rPr>
          <w:rFonts w:ascii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в сети Интернет 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4" w:history="1">
        <w:r w:rsidRPr="0021263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212631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21263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torgi</w:t>
        </w:r>
        <w:r w:rsidRPr="0021263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21263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21263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21263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212631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Fonts w:ascii="Times New Roman" w:hAnsi="Times New Roman" w:cs="Times New Roman"/>
          <w:sz w:val="28"/>
          <w:szCs w:val="28"/>
        </w:rPr>
        <w:t>, официальном сайте сельского поселения «Номоконовское»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</w:t>
      </w:r>
      <w:hyperlink r:id="rId5" w:history="1">
        <w:r w:rsidRPr="0021263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212631">
          <w:rPr>
            <w:rStyle w:val="a4"/>
            <w:rFonts w:ascii="Times New Roman" w:hAnsi="Times New Roman" w:cs="Times New Roman"/>
            <w:sz w:val="28"/>
            <w:szCs w:val="28"/>
          </w:rPr>
          <w:t>://номоконовское.рф/</w:t>
        </w:r>
      </w:hyperlink>
      <w:r w:rsidR="00CA0269">
        <w:rPr>
          <w:rFonts w:ascii="Times New Roman" w:hAnsi="Times New Roman" w:cs="Times New Roman"/>
          <w:sz w:val="28"/>
          <w:szCs w:val="28"/>
        </w:rPr>
        <w:t>.</w:t>
      </w:r>
    </w:p>
    <w:p w:rsidR="00516A92" w:rsidRDefault="00516A92" w:rsidP="004364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Рыночная оценка приватизируемого имущества произведена </w:t>
      </w:r>
      <w:r w:rsidR="00CA0269">
        <w:rPr>
          <w:rFonts w:ascii="Times New Roman" w:hAnsi="Times New Roman" w:cs="Times New Roman"/>
          <w:sz w:val="28"/>
          <w:szCs w:val="28"/>
        </w:rPr>
        <w:t xml:space="preserve">Центром оценки и экспертизы оценщиком </w:t>
      </w:r>
      <w:proofErr w:type="spellStart"/>
      <w:r w:rsidR="00CA0269">
        <w:rPr>
          <w:rFonts w:ascii="Times New Roman" w:hAnsi="Times New Roman" w:cs="Times New Roman"/>
          <w:sz w:val="28"/>
          <w:szCs w:val="28"/>
        </w:rPr>
        <w:t>Шобухиной</w:t>
      </w:r>
      <w:proofErr w:type="spellEnd"/>
      <w:r w:rsidR="00CA02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A0269">
        <w:rPr>
          <w:rFonts w:ascii="Times New Roman" w:hAnsi="Times New Roman" w:cs="Times New Roman"/>
          <w:sz w:val="28"/>
          <w:szCs w:val="28"/>
        </w:rPr>
        <w:t>А.Е.( Отчет</w:t>
      </w:r>
      <w:proofErr w:type="gramEnd"/>
      <w:r w:rsidR="00CA0269">
        <w:rPr>
          <w:rFonts w:ascii="Times New Roman" w:hAnsi="Times New Roman" w:cs="Times New Roman"/>
          <w:sz w:val="28"/>
          <w:szCs w:val="28"/>
        </w:rPr>
        <w:t xml:space="preserve"> № 6 « Об определении рыночной стоимости материалов, извлекаемых в результате разборки незавершенного строительством нежилого здания общей площадью1100кв.м.,расположенного по адресу </w:t>
      </w:r>
      <w:r w:rsidR="00CA0269" w:rsidRPr="00CA0269">
        <w:rPr>
          <w:rFonts w:ascii="Times New Roman" w:hAnsi="Times New Roman" w:cs="Times New Roman"/>
          <w:sz w:val="28"/>
          <w:szCs w:val="28"/>
        </w:rPr>
        <w:t xml:space="preserve">: </w:t>
      </w:r>
      <w:r w:rsidR="00CA0269" w:rsidRPr="00CA0269">
        <w:rPr>
          <w:rFonts w:ascii="Times New Roman" w:hAnsi="Times New Roman" w:cs="Times New Roman"/>
          <w:sz w:val="28"/>
          <w:szCs w:val="28"/>
        </w:rPr>
        <w:t xml:space="preserve">Забайкальский край, </w:t>
      </w:r>
      <w:proofErr w:type="spellStart"/>
      <w:r w:rsidR="00CA0269" w:rsidRPr="00CA0269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CA0269" w:rsidRPr="00CA0269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CA0269" w:rsidRPr="00CA0269"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  <w:r w:rsidR="00CA0269" w:rsidRPr="00CA0269">
        <w:rPr>
          <w:rFonts w:ascii="Times New Roman" w:hAnsi="Times New Roman" w:cs="Times New Roman"/>
          <w:sz w:val="28"/>
          <w:szCs w:val="28"/>
        </w:rPr>
        <w:t>, ул.Школьная,16</w:t>
      </w:r>
      <w:r w:rsidR="00CA0269">
        <w:rPr>
          <w:rFonts w:ascii="Times New Roman" w:hAnsi="Times New Roman" w:cs="Times New Roman"/>
          <w:sz w:val="28"/>
          <w:szCs w:val="28"/>
        </w:rPr>
        <w:t>).</w:t>
      </w:r>
    </w:p>
    <w:p w:rsidR="00CA0269" w:rsidRDefault="00CA0269" w:rsidP="004364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Покупатель имущества обязан в полном объеме оплатить стоимость имущества в течении 30 календарных дней после заключения договора купли-продажи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путём  перечисления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бюджетный счёт сельского поселения «Номоконовское» денежных средств с указанием в плат</w:t>
      </w:r>
      <w:r w:rsidR="00370082">
        <w:rPr>
          <w:rFonts w:ascii="Times New Roman" w:hAnsi="Times New Roman" w:cs="Times New Roman"/>
          <w:sz w:val="28"/>
          <w:szCs w:val="28"/>
        </w:rPr>
        <w:t>ежных документах целевого назначения: за имущество-«Доходы от реализации имущества, находящегося в муниципальной собственности».</w:t>
      </w:r>
    </w:p>
    <w:p w:rsidR="00370082" w:rsidRDefault="00370082" w:rsidP="004364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Продавцом муниципального имущества является администрация сельского поселения «Номоконовское»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370082" w:rsidRDefault="00370082" w:rsidP="00436481">
      <w:pPr>
        <w:rPr>
          <w:rFonts w:ascii="Times New Roman" w:hAnsi="Times New Roman" w:cs="Times New Roman"/>
          <w:sz w:val="28"/>
          <w:szCs w:val="28"/>
        </w:rPr>
      </w:pPr>
    </w:p>
    <w:p w:rsidR="00370082" w:rsidRDefault="00370082" w:rsidP="0043648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 w:rsidRPr="00370082"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proofErr w:type="gramStart"/>
      <w:r w:rsidRPr="00370082">
        <w:rPr>
          <w:rFonts w:ascii="Times New Roman" w:hAnsi="Times New Roman" w:cs="Times New Roman"/>
          <w:b/>
          <w:sz w:val="32"/>
          <w:szCs w:val="32"/>
        </w:rPr>
        <w:t>.  Распределение</w:t>
      </w:r>
      <w:proofErr w:type="gramEnd"/>
      <w:r w:rsidRPr="00370082">
        <w:rPr>
          <w:rFonts w:ascii="Times New Roman" w:hAnsi="Times New Roman" w:cs="Times New Roman"/>
          <w:b/>
          <w:sz w:val="32"/>
          <w:szCs w:val="32"/>
        </w:rPr>
        <w:t xml:space="preserve"> средств от продажи имущества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370082" w:rsidRDefault="00370082" w:rsidP="00370082">
      <w:pPr>
        <w:tabs>
          <w:tab w:val="left" w:pos="7284"/>
        </w:tabs>
        <w:rPr>
          <w:rFonts w:ascii="Times New Roman" w:hAnsi="Times New Roman" w:cs="Times New Roman"/>
          <w:sz w:val="28"/>
          <w:szCs w:val="28"/>
        </w:rPr>
      </w:pPr>
      <w:r w:rsidRPr="00370082">
        <w:rPr>
          <w:rFonts w:ascii="Times New Roman" w:hAnsi="Times New Roman" w:cs="Times New Roman"/>
          <w:sz w:val="28"/>
          <w:szCs w:val="28"/>
        </w:rPr>
        <w:t xml:space="preserve">   Денежные средства покупатель обязан </w:t>
      </w:r>
      <w:proofErr w:type="gramStart"/>
      <w:r w:rsidRPr="00370082">
        <w:rPr>
          <w:rFonts w:ascii="Times New Roman" w:hAnsi="Times New Roman" w:cs="Times New Roman"/>
          <w:sz w:val="28"/>
          <w:szCs w:val="28"/>
        </w:rPr>
        <w:t xml:space="preserve">перечислить 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следующим реквизитам:</w:t>
      </w:r>
    </w:p>
    <w:p w:rsidR="00370082" w:rsidRDefault="00370082" w:rsidP="00370082">
      <w:pPr>
        <w:tabs>
          <w:tab w:val="left" w:pos="7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Наименование получателя платежа: УФК по Забайкальскому краю, Администрация сельского поселения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Номоконовское»(</w:t>
      </w:r>
      <w:proofErr w:type="gramEnd"/>
      <w:r w:rsidRPr="003700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«Номоконовское»</w:t>
      </w:r>
      <w:r>
        <w:rPr>
          <w:rFonts w:ascii="Times New Roman" w:hAnsi="Times New Roman" w:cs="Times New Roman"/>
          <w:sz w:val="28"/>
          <w:szCs w:val="28"/>
        </w:rPr>
        <w:t>, л/</w:t>
      </w:r>
      <w:proofErr w:type="spellStart"/>
      <w:r>
        <w:rPr>
          <w:rFonts w:ascii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03913027420)</w:t>
      </w:r>
    </w:p>
    <w:p w:rsidR="00370082" w:rsidRDefault="00370082" w:rsidP="00370082">
      <w:pPr>
        <w:tabs>
          <w:tab w:val="left" w:pos="7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ИНН-7527007195</w:t>
      </w:r>
    </w:p>
    <w:p w:rsidR="00370082" w:rsidRDefault="00370082" w:rsidP="00370082">
      <w:pPr>
        <w:tabs>
          <w:tab w:val="left" w:pos="7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КПП-752701001</w:t>
      </w:r>
    </w:p>
    <w:p w:rsidR="00370082" w:rsidRDefault="00370082" w:rsidP="00370082">
      <w:pPr>
        <w:tabs>
          <w:tab w:val="left" w:pos="7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БИК- 017601329 ОТДЕЛЕНИЕ ЧИТА БАНКА РОССИИ /УФК по Забайкальскому краю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г.Чита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A30D7" w:rsidRDefault="00370082" w:rsidP="00370082">
      <w:pPr>
        <w:tabs>
          <w:tab w:val="left" w:pos="7284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Кор.сч.-</w:t>
      </w:r>
      <w:proofErr w:type="gramEnd"/>
      <w:r>
        <w:rPr>
          <w:rFonts w:ascii="Times New Roman" w:hAnsi="Times New Roman" w:cs="Times New Roman"/>
          <w:sz w:val="28"/>
          <w:szCs w:val="28"/>
        </w:rPr>
        <w:t>401018</w:t>
      </w:r>
      <w:r w:rsidR="002A30D7">
        <w:rPr>
          <w:rFonts w:ascii="Times New Roman" w:hAnsi="Times New Roman" w:cs="Times New Roman"/>
          <w:sz w:val="28"/>
          <w:szCs w:val="28"/>
        </w:rPr>
        <w:t>10945370000063</w:t>
      </w:r>
    </w:p>
    <w:p w:rsidR="002A30D7" w:rsidRDefault="002A30D7" w:rsidP="00370082">
      <w:pPr>
        <w:tabs>
          <w:tab w:val="left" w:pos="7284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Расч.сч.-</w:t>
      </w:r>
      <w:proofErr w:type="gramEnd"/>
      <w:r>
        <w:rPr>
          <w:rFonts w:ascii="Times New Roman" w:hAnsi="Times New Roman" w:cs="Times New Roman"/>
          <w:sz w:val="28"/>
          <w:szCs w:val="28"/>
        </w:rPr>
        <w:t>03231643766544409100</w:t>
      </w:r>
    </w:p>
    <w:p w:rsidR="00370082" w:rsidRPr="00370082" w:rsidRDefault="002A30D7" w:rsidP="00370082">
      <w:pPr>
        <w:tabs>
          <w:tab w:val="left" w:pos="7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платежа: Доходы от реализации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имущества,находящегося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собственности.</w:t>
      </w:r>
      <w:r w:rsidR="00370082" w:rsidRPr="00370082">
        <w:rPr>
          <w:rFonts w:ascii="Times New Roman" w:hAnsi="Times New Roman" w:cs="Times New Roman"/>
          <w:sz w:val="28"/>
          <w:szCs w:val="28"/>
        </w:rPr>
        <w:tab/>
      </w:r>
    </w:p>
    <w:p w:rsidR="004F6AD5" w:rsidRPr="004F6AD5" w:rsidRDefault="004F6AD5" w:rsidP="004F6A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</w:p>
    <w:p w:rsidR="009D024B" w:rsidRDefault="009D024B" w:rsidP="0066354E">
      <w:pPr>
        <w:rPr>
          <w:rFonts w:ascii="Times New Roman" w:hAnsi="Times New Roman" w:cs="Times New Roman"/>
          <w:sz w:val="28"/>
          <w:szCs w:val="28"/>
        </w:rPr>
      </w:pPr>
    </w:p>
    <w:p w:rsidR="009D024B" w:rsidRPr="0066354E" w:rsidRDefault="009D024B" w:rsidP="0066354E">
      <w:pPr>
        <w:rPr>
          <w:rFonts w:ascii="Times New Roman" w:hAnsi="Times New Roman" w:cs="Times New Roman"/>
          <w:sz w:val="28"/>
          <w:szCs w:val="28"/>
        </w:rPr>
      </w:pPr>
    </w:p>
    <w:p w:rsidR="0066354E" w:rsidRPr="0066354E" w:rsidRDefault="0066354E" w:rsidP="006635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6354E" w:rsidRPr="00663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54E"/>
    <w:rsid w:val="002A30D7"/>
    <w:rsid w:val="00370082"/>
    <w:rsid w:val="00436481"/>
    <w:rsid w:val="004A465E"/>
    <w:rsid w:val="004F6AD5"/>
    <w:rsid w:val="00516A92"/>
    <w:rsid w:val="0066354E"/>
    <w:rsid w:val="009D024B"/>
    <w:rsid w:val="00AD25A3"/>
    <w:rsid w:val="00CA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630B0-BA4E-41DD-B858-0ED9CF28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16A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86;&#1084;&#1086;&#1082;&#1086;&#1085;&#1086;&#1074;&#1089;&#1082;&#1086;&#1077;.&#1088;&#1092;/" TargetMode="External"/><Relationship Id="rId4" Type="http://schemas.openxmlformats.org/officeDocument/2006/relationships/hyperlink" Target="https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3</cp:revision>
  <dcterms:created xsi:type="dcterms:W3CDTF">2025-03-28T01:21:00Z</dcterms:created>
  <dcterms:modified xsi:type="dcterms:W3CDTF">2025-03-28T02:41:00Z</dcterms:modified>
</cp:coreProperties>
</file>