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565" w:rsidRDefault="000435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43565" w:rsidRDefault="00BE1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АДМИНИСТРАЦИЯ  СЕЛЬСКОГО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ПОСЕЛЕНИЯ «НОМОКОНОВСКОЕ»</w:t>
      </w:r>
    </w:p>
    <w:p w:rsidR="00043565" w:rsidRDefault="000435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043565" w:rsidRDefault="00BE1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ПОСТАНОВЛЕНИЕ</w:t>
      </w:r>
    </w:p>
    <w:p w:rsidR="00043565" w:rsidRDefault="000435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043565" w:rsidRDefault="00BE1B2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25 марта 2020 года                                                                          №</w:t>
      </w:r>
      <w:r w:rsidR="00EC64DE">
        <w:rPr>
          <w:rFonts w:ascii="Times New Roman" w:eastAsia="Times New Roman" w:hAnsi="Times New Roman" w:cs="Times New Roman"/>
          <w:sz w:val="28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 xml:space="preserve">13                       </w:t>
      </w:r>
    </w:p>
    <w:p w:rsidR="00043565" w:rsidRDefault="00BE1B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Номоконово</w:t>
      </w:r>
      <w:proofErr w:type="spellEnd"/>
    </w:p>
    <w:p w:rsidR="00043565" w:rsidRDefault="00043565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hd w:val="clear" w:color="auto" w:fill="FFFFFF"/>
        </w:rPr>
      </w:pPr>
    </w:p>
    <w:p w:rsidR="00043565" w:rsidRDefault="00BE1B27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Об утверждении муниципальной программы «Развитие субъектов малого и среднего предпринимательства в сельском поселении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» на 2020-2022 годы</w:t>
      </w: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BE1B27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Утвердить муниципальную программу «Развитие субъектов малого и среднего предпринимательства в сельском поселении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»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на 2020-2022 годы.</w:t>
      </w:r>
    </w:p>
    <w:p w:rsidR="00043565" w:rsidRDefault="00BE1B27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Настоящее постановление разместить на информационных стендах администрации и на официальном сайте администрации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» в информационно-телекоммуникационной сети «Интернет».       </w:t>
      </w:r>
    </w:p>
    <w:p w:rsidR="00043565" w:rsidRDefault="00BE1B27">
      <w:pPr>
        <w:numPr>
          <w:ilvl w:val="0"/>
          <w:numId w:val="1"/>
        </w:numPr>
        <w:spacing w:after="200" w:line="276" w:lineRule="auto"/>
        <w:ind w:left="720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Контроль исполнения настоящего постановления оставляю за собой. </w:t>
      </w:r>
    </w:p>
    <w:p w:rsidR="00043565" w:rsidRDefault="0004356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043565" w:rsidRDefault="00BE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sz w:val="28"/>
        </w:rPr>
        <w:t>с.п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  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</w:rPr>
        <w:t>А.С.Номоконов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                                   </w:t>
      </w: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BE1B27">
      <w:pPr>
        <w:spacing w:after="105" w:line="240" w:lineRule="auto"/>
        <w:ind w:left="5843"/>
        <w:jc w:val="center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УТВЕРЖДЕНА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br/>
        <w:t xml:space="preserve">постановлением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br/>
        <w:t xml:space="preserve">  сельского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»</w:t>
      </w:r>
    </w:p>
    <w:p w:rsidR="00043565" w:rsidRDefault="00BE1B27">
      <w:pPr>
        <w:spacing w:after="105" w:line="240" w:lineRule="auto"/>
        <w:ind w:left="5843"/>
        <w:jc w:val="center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от   25.03.2020 №13 </w:t>
      </w:r>
    </w:p>
    <w:p w:rsidR="00043565" w:rsidRDefault="00BE1B27">
      <w:pPr>
        <w:spacing w:after="105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 </w:t>
      </w:r>
    </w:p>
    <w:p w:rsidR="00043565" w:rsidRDefault="00BE1B27">
      <w:pPr>
        <w:spacing w:after="105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 </w:t>
      </w:r>
    </w:p>
    <w:p w:rsidR="00043565" w:rsidRDefault="00BE1B27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Муниципальная Программа «Развитие субъектов малого и среднего предпринимательства в сельском поселении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» на 2020-2022 годы</w:t>
      </w:r>
    </w:p>
    <w:p w:rsidR="00043565" w:rsidRDefault="00BE1B27">
      <w:pPr>
        <w:spacing w:after="105" w:line="240" w:lineRule="auto"/>
        <w:ind w:firstLine="300"/>
        <w:jc w:val="center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Паспорт муниципальной Программы</w:t>
      </w:r>
    </w:p>
    <w:p w:rsidR="00043565" w:rsidRDefault="00BE1B27">
      <w:pPr>
        <w:spacing w:after="105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 </w:t>
      </w:r>
    </w:p>
    <w:tbl>
      <w:tblPr>
        <w:tblW w:w="0" w:type="auto"/>
        <w:tblInd w:w="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6"/>
        <w:gridCol w:w="6243"/>
      </w:tblGrid>
      <w:tr w:rsidR="00043565">
        <w:trPr>
          <w:trHeight w:val="1"/>
        </w:trPr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Наименование Программы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Развитие субъектов малого и среднего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предпринимательства</w:t>
            </w:r>
            <w:r>
              <w:rPr>
                <w:rFonts w:ascii="Times New Roman" w:eastAsia="Times New Roman" w:hAnsi="Times New Roman" w:cs="Times New Roman"/>
                <w:color w:val="002222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сельском поселении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</w:rPr>
              <w:t>на 2020-2022 годы (далее – программа)</w:t>
            </w:r>
          </w:p>
        </w:tc>
      </w:tr>
      <w:tr w:rsidR="00043565">
        <w:trPr>
          <w:trHeight w:val="1"/>
        </w:trPr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Основание для разработки Программы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Федеральный закон от 24 июля 2007 </w:t>
            </w: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>209-ФЗ «О развитии малого и среднего предпринимательства в Российской Федерации»</w:t>
            </w:r>
          </w:p>
        </w:tc>
      </w:tr>
      <w:tr w:rsidR="00043565">
        <w:trPr>
          <w:trHeight w:val="1"/>
        </w:trPr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Заказчик Программы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Администрация сельского поселения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</w:p>
        </w:tc>
      </w:tr>
      <w:tr w:rsidR="00043565">
        <w:trPr>
          <w:trHeight w:val="1"/>
        </w:trPr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Разработчик Программы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Администрация сельского поселения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"</w:t>
            </w:r>
          </w:p>
        </w:tc>
      </w:tr>
      <w:tr w:rsidR="00043565">
        <w:trPr>
          <w:trHeight w:val="1"/>
        </w:trPr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Цели и задачи Программы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Цель: содействие развитию малого и среднего предпринимательства и повышение роли малого предпринимательства в экономике сельского поселения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</w:p>
          <w:p w:rsidR="00043565" w:rsidRDefault="00BE1B27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совершенствование нормативно-правовой базы в сфере малого и среднего предпринимательства;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- предоставление информационной и организационной поддержки субъектам малого и среднего предпринимательства;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- создание положительного имиджа малого предпринимательства</w:t>
            </w:r>
          </w:p>
        </w:tc>
      </w:tr>
      <w:tr w:rsidR="00043565">
        <w:trPr>
          <w:trHeight w:val="1"/>
        </w:trPr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Сроки и этапы реализации Программы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2020-2022 годы</w:t>
            </w:r>
          </w:p>
        </w:tc>
      </w:tr>
      <w:tr w:rsidR="00043565">
        <w:trPr>
          <w:trHeight w:val="1"/>
        </w:trPr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>Объемы и источники финансирования Программы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Общий объем финансирования за счет средств бюджета сельского поселения –       тыс. руб.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в т. ч. по годам: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2020 г. –       тыс. руб.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2021 г. –       тыс. руб.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2022 г. –       тыс. руб.</w:t>
            </w:r>
          </w:p>
        </w:tc>
      </w:tr>
    </w:tbl>
    <w:p w:rsidR="00043565" w:rsidRDefault="00BE1B27">
      <w:pPr>
        <w:spacing w:after="105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 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1. Содержание проблемы и обоснование необходимости ее решения программно-целевым методом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За последние годы малый бизнес завоевал устойчивые позиции в структуре экономики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 играет существенную роль в социальной жизни населения. Малый бизнес оперативно реагирует на изменение конъектуры рынка, предлагая те товары, которые пользуются спросом населения. Развитие малого бизнеса рассматривается как важный фактор обеспечения занятости населения.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br/>
        <w:t xml:space="preserve">          Одним из приоритетных направлений деятельности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администрации 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сельского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поселения «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является развитие малого предпринимательства как рыночного института, обеспечивающего формирование конкурентной среды,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самозанятость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населения и стабильность налоговых поступлений.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br/>
        <w:t>Однако вклад малого и среднего предпринимательства в экономику поселения еще незначителен.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br/>
        <w:t xml:space="preserve">          Несмотря на то, что малое предпринимательство в поселении развивается, существуют проблемы, тормозящие развитие малого и среднего предпринимательства, в числе которых: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 неустойчивость и незавершенность законодательной базы, регулирующей деятельность малого и среднего предпринимательства;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 несовершенная система учета и статистической отчетности по малому предпринимательству, особенно по индивидуальным предпринимателям;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 недостаток финансовых ресурсов (собственного капитала и оборотных средств) для модернизации и развития предприятий;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 трудности с получением банковского кредита и высокая процентная ставка по кредиту;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 недостаточное информационное обеспечение в сфере предпринимательской деятельности.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Преодоление существующих препятствий и дальнейшее поступательное развитие малого и среднего предпринимательства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возможно только на основе целенаправленной работы на местах по созданию благоприятных условий для его развития путем оказания комплексной и адресной поддержки в различных направлениях.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Необходимость решения указанных проблем программно-целевыми методами в форме муниципальной программы установлена Федеральным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lastRenderedPageBreak/>
        <w:t>законом «О развитии малого и среднего предпринимательства в Российской Федерации».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Муниципальная программа «Развитие субъектов малого и среднего предпринимательства в сельском поселении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» на 2020-2022 годы» (далее – программа) разработана с целью реализации основных положений указанного Федерального закона и направлена на осуществление государственной политики в области развития малого и среднего предпринимательства в муниципальном образовании.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Программа включает в себя комплекс мероприятий, направленных на создание благоприятных условий для дальнейшего развития малого и среднего предпринимательства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  сельском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поселении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».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2. Цели и задачи и целевые показатели программы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Целью программы является содействие развитию малого и среднего предпринимательства в сельском поселении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» и повышение роли малого предпринимательства в экономике поселения.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Для достижения поставленной цели необходимо решить следующие задачи: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 совершенствование нормативно-правовой базы в сфере малого и среднего предпринимательства;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 предоставление информационной и организационной поддержки субъектам малого и среднего предпринимательства;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 создание положительного имиджа малого предпринимательства.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Кроме улучшения социально-экономических показателей, реализация программы окажет существенное воздействие на общее экономическое развитие и рост налоговых поступлений в бюджеты всех уровней.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3. Перечень программных мероприятий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Перечень программных мероприятий представлен в приложении к программе. Реализация намеченных мероприятий будет способствовать устойчивому развитию малого и среднего предпринимательства, повышению эффективности функционирования данной сферы.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4. Обоснование ресурсного обеспечения Программы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Общий объем финансирования программы составляет       тысяч рублей, в том числе по годам: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 2020 году –       тысяч рублей;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 2021 году –       тысяч рублей;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 2022 году –       тысяч рублей.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Направлениями финансирования являются: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 Создание положительного имиджа малого предпринимательства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–  тыс.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руб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,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 т. ч. по годам: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 2020 году –       тысяч рублей;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 2021 году –       тысяч рублей;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 2022 году –       тысяч рублей.</w:t>
      </w:r>
    </w:p>
    <w:p w:rsidR="00043565" w:rsidRDefault="000435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Источник финансирования программы – бюджет.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lastRenderedPageBreak/>
        <w:t xml:space="preserve">Объем финансирования мероприятий программы подлежит ежегодному уточнению при формировании бюджета муниципального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образования 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сельского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поселения «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на очередной финансовый год.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5. Механизм реализации Программы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Механизм реализации целей и задач программы – это система скоординированных по срокам и объему финансирования ответственными исполнителями мероприятий, обеспечивающих достижение намеченных результатов.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Данная программа утверждается постановлением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администрации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».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Исполнителями программы является администрация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В бюджете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на очередной финансовый год предусматривается сумма расходов на выполнение данной программы.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Реализация программы заключается в выполнении ее мероприятий.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Программа считается выполненной, и финансирование ее прекращается после выполнения плана программных мероприятий в полном объеме.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организует выполнение программы.</w:t>
      </w:r>
    </w:p>
    <w:p w:rsidR="00043565" w:rsidRDefault="00BE1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Координация деятельности исполнения программы осуществляется главой администрации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:rsidR="00043565" w:rsidRDefault="00BE1B27">
      <w:pPr>
        <w:spacing w:after="105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 </w:t>
      </w:r>
    </w:p>
    <w:p w:rsidR="00043565" w:rsidRDefault="00BE1B27">
      <w:pPr>
        <w:spacing w:after="105" w:line="240" w:lineRule="auto"/>
        <w:rPr>
          <w:rFonts w:ascii="Calibri" w:eastAsia="Calibri" w:hAnsi="Calibri" w:cs="Calibri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 </w:t>
      </w:r>
    </w:p>
    <w:p w:rsidR="00043565" w:rsidRDefault="00BE1B27">
      <w:pPr>
        <w:spacing w:after="105" w:line="240" w:lineRule="auto"/>
        <w:ind w:left="284"/>
        <w:jc w:val="center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Перечень мероприятий по реализации программы</w:t>
      </w:r>
    </w:p>
    <w:p w:rsidR="00043565" w:rsidRDefault="00BE1B27">
      <w:pPr>
        <w:spacing w:after="105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8"/>
        <w:gridCol w:w="2243"/>
        <w:gridCol w:w="1333"/>
        <w:gridCol w:w="1578"/>
        <w:gridCol w:w="1824"/>
        <w:gridCol w:w="1769"/>
      </w:tblGrid>
      <w:tr w:rsidR="00043565">
        <w:trPr>
          <w:trHeight w:val="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043565" w:rsidRDefault="00BE1B27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b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п/п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043565" w:rsidRDefault="00BE1B2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Наименование мероприятия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043565" w:rsidRDefault="00BE1B2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Срок исполнения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043565" w:rsidRDefault="00BE1B2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Исполнитель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043565" w:rsidRDefault="00BE1B2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Объем финансирования, тыс. руб.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043565" w:rsidRDefault="00BE1B2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Источник финансирования</w:t>
            </w:r>
          </w:p>
        </w:tc>
      </w:tr>
      <w:tr w:rsidR="00043565">
        <w:trPr>
          <w:trHeight w:val="1"/>
        </w:trPr>
        <w:tc>
          <w:tcPr>
            <w:tcW w:w="94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1. Совершенствование нормативно-правовой базы в сфере малого и среднего предпринимательства</w:t>
            </w:r>
          </w:p>
        </w:tc>
      </w:tr>
      <w:tr w:rsidR="00043565">
        <w:trPr>
          <w:trHeight w:val="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1.1.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Разработка проектов нормативных актов по вопросам малого и среднего предпринимательства поселения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 мере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необходи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-мости</w:t>
            </w:r>
            <w:proofErr w:type="gramEnd"/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администрация поселения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местный бюджет</w:t>
            </w:r>
          </w:p>
        </w:tc>
      </w:tr>
      <w:tr w:rsidR="00043565">
        <w:trPr>
          <w:trHeight w:val="1"/>
        </w:trPr>
        <w:tc>
          <w:tcPr>
            <w:tcW w:w="94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2. Предоставление информационной и организационной поддержки субъектам малого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и среднего предпринимательства</w:t>
            </w:r>
          </w:p>
        </w:tc>
      </w:tr>
      <w:tr w:rsidR="00043565">
        <w:trPr>
          <w:trHeight w:val="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2.1.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Организация и проведение работы с обращениями субъектов малого и среднего предпринимательства, поступившими в администрацию поселения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 мере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необходи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-мости</w:t>
            </w:r>
            <w:proofErr w:type="gramEnd"/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администрация поселения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местный бюджет</w:t>
            </w:r>
          </w:p>
        </w:tc>
      </w:tr>
      <w:tr w:rsidR="00043565">
        <w:trPr>
          <w:trHeight w:val="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2.2.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Размещение на официальном сайте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шилкинский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рф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 материалов о малом и среднем предпринимательстве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 мере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поступле-ния</w:t>
            </w:r>
            <w:proofErr w:type="spellEnd"/>
            <w:proofErr w:type="gramEnd"/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администрация поселения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местный бюджет</w:t>
            </w:r>
          </w:p>
        </w:tc>
      </w:tr>
      <w:tr w:rsidR="00043565">
        <w:trPr>
          <w:trHeight w:val="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2.3.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Освещение в СМИ деятельности субъектов малого и среднего предпринимательства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 мере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поступле-ния</w:t>
            </w:r>
            <w:proofErr w:type="spellEnd"/>
            <w:proofErr w:type="gramEnd"/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администрация поселения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местный бюджет</w:t>
            </w:r>
          </w:p>
        </w:tc>
      </w:tr>
      <w:tr w:rsidR="00043565">
        <w:trPr>
          <w:trHeight w:val="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2.4.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Участие субъектов малого и среднего предпринимательства в организации ярмарок вакансий по различным направлениям предпринимательской деятельности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ежегодно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администрация поселения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местный бюджет</w:t>
            </w:r>
          </w:p>
        </w:tc>
      </w:tr>
      <w:tr w:rsidR="00043565">
        <w:trPr>
          <w:trHeight w:val="1"/>
        </w:trPr>
        <w:tc>
          <w:tcPr>
            <w:tcW w:w="94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3. Создание положительного имиджа малого предпринимательства</w:t>
            </w:r>
          </w:p>
        </w:tc>
      </w:tr>
      <w:tr w:rsidR="00043565">
        <w:trPr>
          <w:trHeight w:val="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3.1.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Публикация информационных материалов по вопросам развития малого предпринимательства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 мере поступления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администрация поселения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2018- т.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br/>
              <w:t xml:space="preserve">2019- т.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br/>
              <w:t xml:space="preserve">2020- т.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руб</w:t>
            </w:r>
            <w:proofErr w:type="spellEnd"/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Местный бюджет</w:t>
            </w:r>
          </w:p>
        </w:tc>
      </w:tr>
      <w:tr w:rsidR="00043565">
        <w:trPr>
          <w:trHeight w:val="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итого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т.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руб</w:t>
            </w:r>
            <w:proofErr w:type="spellEnd"/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Default="00BE1B2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</w:tr>
    </w:tbl>
    <w:p w:rsidR="00043565" w:rsidRDefault="00BE1B27">
      <w:pPr>
        <w:spacing w:after="105" w:line="240" w:lineRule="auto"/>
        <w:ind w:left="644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 </w:t>
      </w:r>
    </w:p>
    <w:p w:rsidR="00043565" w:rsidRDefault="00043565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043565" w:rsidRDefault="00043565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043565" w:rsidRPr="00BE1B27" w:rsidRDefault="00946DC9">
      <w:pPr>
        <w:spacing w:after="200" w:line="276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Глава </w:t>
      </w:r>
      <w:proofErr w:type="spellStart"/>
      <w:r>
        <w:rPr>
          <w:rFonts w:ascii="Calibri" w:eastAsia="Calibri" w:hAnsi="Calibri" w:cs="Calibri"/>
          <w:sz w:val="28"/>
          <w:szCs w:val="28"/>
        </w:rPr>
        <w:t>с.п</w:t>
      </w:r>
      <w:proofErr w:type="spellEnd"/>
      <w:r w:rsidR="00BE1B27" w:rsidRPr="00BE1B27">
        <w:rPr>
          <w:rFonts w:ascii="Calibri" w:eastAsia="Calibri" w:hAnsi="Calibri" w:cs="Calibri"/>
          <w:sz w:val="28"/>
          <w:szCs w:val="28"/>
        </w:rPr>
        <w:t xml:space="preserve"> «</w:t>
      </w:r>
      <w:proofErr w:type="spellStart"/>
      <w:proofErr w:type="gramStart"/>
      <w:r w:rsidR="00BE1B27" w:rsidRPr="00BE1B27">
        <w:rPr>
          <w:rFonts w:ascii="Calibri" w:eastAsia="Calibri" w:hAnsi="Calibri" w:cs="Calibri"/>
          <w:sz w:val="28"/>
          <w:szCs w:val="28"/>
        </w:rPr>
        <w:t>Номоконовское</w:t>
      </w:r>
      <w:proofErr w:type="spellEnd"/>
      <w:r w:rsidR="00BE1B27" w:rsidRPr="00BE1B27">
        <w:rPr>
          <w:rFonts w:ascii="Calibri" w:eastAsia="Calibri" w:hAnsi="Calibri" w:cs="Calibri"/>
          <w:sz w:val="28"/>
          <w:szCs w:val="28"/>
        </w:rPr>
        <w:t xml:space="preserve">»   </w:t>
      </w:r>
      <w:proofErr w:type="gramEnd"/>
      <w:r w:rsidR="00BE1B27" w:rsidRPr="00BE1B27">
        <w:rPr>
          <w:rFonts w:ascii="Calibri" w:eastAsia="Calibri" w:hAnsi="Calibri" w:cs="Calibri"/>
          <w:sz w:val="28"/>
          <w:szCs w:val="28"/>
        </w:rPr>
        <w:t xml:space="preserve">                                                  А.С </w:t>
      </w:r>
      <w:proofErr w:type="spellStart"/>
      <w:r w:rsidR="00BE1B27" w:rsidRPr="00BE1B27">
        <w:rPr>
          <w:rFonts w:ascii="Calibri" w:eastAsia="Calibri" w:hAnsi="Calibri" w:cs="Calibri"/>
          <w:sz w:val="28"/>
          <w:szCs w:val="28"/>
        </w:rPr>
        <w:t>Номоконов</w:t>
      </w:r>
      <w:proofErr w:type="spellEnd"/>
    </w:p>
    <w:sectPr w:rsidR="00043565" w:rsidRPr="00BE1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B26D43"/>
    <w:multiLevelType w:val="multilevel"/>
    <w:tmpl w:val="EE0AB4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43565"/>
    <w:rsid w:val="00043565"/>
    <w:rsid w:val="00946DC9"/>
    <w:rsid w:val="00BE1B27"/>
    <w:rsid w:val="00EC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97D344-0776-45EC-8316-4DDDDAA4C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1405</Words>
  <Characters>8010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111</cp:lastModifiedBy>
  <cp:revision>7</cp:revision>
  <dcterms:created xsi:type="dcterms:W3CDTF">2020-03-25T23:41:00Z</dcterms:created>
  <dcterms:modified xsi:type="dcterms:W3CDTF">2020-03-26T00:17:00Z</dcterms:modified>
</cp:coreProperties>
</file>