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ПРОЕКТ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АДМИНИСТРАЦИЯ 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марта  2020 года                                        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с.Номоконово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 утверждении Порядка создания координационных или совещательных органов в области развития малого и среднего предпринимательства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 территории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целях создания благоприятных условий для развития малого и среднего предпринимательства,  в  соответствии с Федеральным законом от 24 июля 2007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209-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развитии малого и среднего предпринимательства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руководствуясь Уставом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постановляет: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Порядок создания координационных или совещательных органов в области развития малого и среднего предпринимательства на территории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прилагается).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разместить на информационных стендах администрации и на официальном сайте администрации 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  вступает в силу после его официального опубликования (обнародования).    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за выполнением настоящего постановления оставляю за собой.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С Номоконов                    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УТВЕРЖДЕН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постановлением администрации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           2020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ПОРЯДОК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создания координационных или совещательных органов в области развития малого и среднего предпринимательства на территории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Порядок создания координационных или совещательных органов в области развития малого и среднего предпринимательства на территории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Порядок) определяет цели, условия и процедуру создания на территории поселения координационных или совещательных органов в области развития малого и среднего предпринимательства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координационные или совещательные органы).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своей деятельности координационные или совещательные органы руководствуются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Забайкальского края, нормативными правовыми актами городского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Создание координационных или совещательных органов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Координационные или совещательные органы создаются при администрации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Образование координационных или совещательных органов утверждается постановлением Администрации.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либо обнародованию в установленном порядке, а также размещению на официальном сайте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шилкинский рф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Цели создания координационных или совещательных органов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Координационные или совещательные органы создаются в целях: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выдвижения и поддержки инициатив, направленных на реализацию государственной политики в области развития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проведения общественной экспертизы проектов муниципальных правовых актов 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регулирующих развитие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выработки рекомендаций органам исполнительной власти Забайкальского края и органам местного самоуправления при определении приоритетов в области развития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привлечения граждан, общественных объединений и представителей средств массовой информации к обсуждению вопросов, касающихся реализации прав граждан на предпринимательскую деятельность, и выработки по данным вопросам рекомендаций.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Оказание имущественной поддержки субъектам малого и среднего предпринимательства при передаче прав владения и (или) пользования имуществом осуществляется с участием координационных или совещательных органов.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Требования, предъявляемые при создании координационного или совещательного органа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Координационные или совещательные органы могут быть созданы по инициативе Администрации, группы субъектов малого и среднего предпринимательства, зарегистрированных и осуществляющих предпринимательскую деятельность на территории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количестве не менее десяти человек, некоммерческой организации, выражающей инфраструктуру поддержки субъектов малого и среднего предпринимательства.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Лица, заинтересованные в создании координационного или совещательного органа, направляют оформленные в письменной форме предложения о  создании координационного или совещательного органа в Администрацию.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Направляемые предложения должны содержать обоснование необходимости создания координационного или совещательного органа, основные направления деятельности указанного органа, а также предлагаемые группой субъектов из своего числа, другими инициаторами из числа сотрудников, участников (учредителей) или членов органов управления кандидатуры в состав координационного или совещательного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предложениям некоммерческая организация, выражающая интересы субъектов малого и среднего предпринимательства, и (или) организация, образующая инфраструктуру поддержки субъектов малого и среднего предпринимательства, вправе по собственной инициативе, представить: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копии учредительных документов или выписки из таких документов,  содержащие сведения о характере деятельности и организационно-правовой форме, заверенные руководителем юридического лица;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копию выписки из Единого государственного реестре юридических лиц, заверенную руководителем юридического лица, полученную не ранее чем за один месяц до даты обращения.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не представления выписок из Единого государственного реестра юридических лиц, Администрация запрашивает  их самостоятельно.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предложениям инициативной группы должен быть приложен протокол собрания инициативной группы по вопросу создания координационного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Поступившие от инициаторов предложения в адрес Администрации подлежат рассмотрению в течение месяца.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 рассматривает поступившие предложения на предмет соответствия установленным пунктами 1, 2 настоящего раздела требованиям, а  также наличия (отсутствия) дублирующих полномочий органов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итогам рассмотрения предложения о создании координационного или совещательного органа Администрация принимает решение о целесообразности создания координационного или совещательного органа или об отказе в создании такого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Основаниями для отказа в создании координационного или совещательного органа являются: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направление предложения инициатором, не указанным в пункте 1 настоящего раздела;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направление инициатором предложения, не соответствующего требованиям, установленным пунктом 2 настоящего раздела;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наличие в представленных документах неполной или недостаточной информации;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наличие дублирующих полномочий органа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принятом решении по вопросу создания координационного или совещательного органа инициатор обращения уведомляется в письменной форме в течение месяца с момента его поступления в адрес Администрации.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состав координационного или совещательного органа могут входить должностные лица органа местного самоуправления и органов государственной власти по согласованию; члены некоммерческих организаций, выражающих интересы субъектов малого и среднего предпринимательства, должностные лица и члены организаций, образующих инфраструктуру поддержки субъектов малого и среднего предпринимательства; субъекты малого и среднего предпринимательства, зарегистрированные и осуществляющие деятельность на территории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Субъекты малого и среднего предпринимательства, члены некоммерческих организаций, выражающих интересы субъектов малого и среднего предпринимательства, должностные лица или члены организаций, образующих инфраструктуру поддержки субъектов малого и среднего предпринимательства, включаются в состав координационного или совещательного органа по заявительному принципу.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 обеспечивает участие членов некоммерческих организаций, выражающих интересы субъектов малого и среднего предпринимательства, должностных лиц или членов организаций, образующих инфраструктуру поддержки субъектов малого и среднего предпринимательства, субъектов малого и среднего предпринимательства, в работе координационных или совещательных органов в количестве не менее двух третей от общего числа членов указанных координационных или совещательных органов.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4.5.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Положение, состав координационного или совещательного органа, а также вносимые в них изменения утверждаются муниципальными правовыми актами Администрации в форме постановления.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Председателем координационного или совещательного органа является глава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