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CAC" w:rsidRPr="000746AC" w:rsidRDefault="008E1CAC" w:rsidP="00A17A3F">
      <w:pPr>
        <w:pStyle w:val="Standard"/>
        <w:shd w:val="clear" w:color="auto" w:fill="FFFFFF"/>
        <w:spacing w:after="100" w:line="240" w:lineRule="auto"/>
        <w:jc w:val="center"/>
      </w:pPr>
      <w:bookmarkStart w:id="0" w:name="_GoBack"/>
      <w:bookmarkEnd w:id="0"/>
      <w:r w:rsidRPr="000746AC">
        <w:rPr>
          <w:rFonts w:ascii="Times New Roman" w:eastAsia="Times New Roman" w:hAnsi="Times New Roman" w:cs="Times New Roman"/>
          <w:b/>
          <w:bCs/>
          <w:sz w:val="28"/>
          <w:szCs w:val="28"/>
        </w:rPr>
        <w:t>ИЗВЕЩЕНИЕ О ПРОВЕДЕНИИ АУКЦИОНА</w:t>
      </w:r>
    </w:p>
    <w:p w:rsidR="008E1CAC" w:rsidRPr="000746AC" w:rsidRDefault="008E1CAC" w:rsidP="000746AC">
      <w:pPr>
        <w:pStyle w:val="Standard"/>
        <w:shd w:val="clear" w:color="auto" w:fill="FFFFFF"/>
        <w:spacing w:after="100" w:line="240" w:lineRule="auto"/>
        <w:ind w:left="435"/>
        <w:jc w:val="both"/>
      </w:pPr>
      <w:r w:rsidRPr="000746AC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24F33" w:rsidRPr="000746AC" w:rsidRDefault="008E1CAC" w:rsidP="00681AC2">
      <w:pPr>
        <w:pStyle w:val="Standard"/>
        <w:shd w:val="clear" w:color="auto" w:fill="FFFFFF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sz w:val="28"/>
          <w:szCs w:val="28"/>
        </w:rPr>
        <w:t>       </w:t>
      </w:r>
      <w:r w:rsidRPr="000746A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756E">
        <w:rPr>
          <w:rFonts w:ascii="Times New Roman" w:eastAsia="Times New Roman" w:hAnsi="Times New Roman" w:cs="Times New Roman"/>
          <w:sz w:val="26"/>
          <w:szCs w:val="26"/>
        </w:rPr>
        <w:t>Адми</w:t>
      </w:r>
      <w:r w:rsidR="00ED6BD4">
        <w:rPr>
          <w:rFonts w:ascii="Times New Roman" w:eastAsia="Times New Roman" w:hAnsi="Times New Roman" w:cs="Times New Roman"/>
          <w:sz w:val="26"/>
          <w:szCs w:val="26"/>
        </w:rPr>
        <w:t>нистрация сельского поселения «</w:t>
      </w:r>
      <w:r w:rsidR="0010756E">
        <w:rPr>
          <w:rFonts w:ascii="Times New Roman" w:eastAsia="Times New Roman" w:hAnsi="Times New Roman" w:cs="Times New Roman"/>
          <w:sz w:val="26"/>
          <w:szCs w:val="26"/>
        </w:rPr>
        <w:t>Номоконовское»</w:t>
      </w:r>
      <w:r w:rsidR="00ED6B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A59C7" w:rsidRPr="000746AC">
        <w:rPr>
          <w:rFonts w:ascii="Times New Roman" w:eastAsia="Times New Roman" w:hAnsi="Times New Roman" w:cs="Times New Roman"/>
          <w:sz w:val="26"/>
          <w:szCs w:val="26"/>
        </w:rPr>
        <w:t>муниципального района "Шилкинский район"</w:t>
      </w:r>
      <w:r w:rsidRPr="000746AC">
        <w:rPr>
          <w:rFonts w:ascii="Times New Roman" w:eastAsia="Times New Roman" w:hAnsi="Times New Roman" w:cs="Times New Roman"/>
          <w:sz w:val="26"/>
          <w:szCs w:val="26"/>
        </w:rPr>
        <w:t xml:space="preserve">  объявляет о проведении торгов, посредством открытого по составу участников и форме подачи предложений аукциона по продаже права на заключение договора аренды </w:t>
      </w:r>
      <w:r w:rsidR="002A59C7" w:rsidRPr="000746AC">
        <w:rPr>
          <w:rFonts w:ascii="Times New Roman" w:eastAsia="Times New Roman" w:hAnsi="Times New Roman" w:cs="Times New Roman"/>
          <w:sz w:val="26"/>
          <w:szCs w:val="26"/>
        </w:rPr>
        <w:t>муниципального имущества:</w:t>
      </w:r>
    </w:p>
    <w:p w:rsidR="0010756E" w:rsidRPr="00ED6BD4" w:rsidRDefault="00724F33" w:rsidP="00ED6BD4">
      <w:pPr>
        <w:suppressAutoHyphens w:val="0"/>
        <w:rPr>
          <w:rFonts w:ascii="Times New Roman" w:hAnsi="Times New Roman" w:cs="Times New Roman"/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sz w:val="26"/>
          <w:szCs w:val="26"/>
        </w:rPr>
        <w:tab/>
      </w:r>
      <w:r w:rsidR="0010756E" w:rsidRPr="00ED6BD4">
        <w:rPr>
          <w:rFonts w:ascii="Times New Roman" w:hAnsi="Times New Roman" w:cs="Times New Roman"/>
          <w:sz w:val="26"/>
          <w:szCs w:val="26"/>
        </w:rPr>
        <w:t xml:space="preserve"> </w:t>
      </w:r>
      <w:r w:rsidR="00ED6BD4">
        <w:rPr>
          <w:rFonts w:ascii="Times New Roman" w:hAnsi="Times New Roman" w:cs="Times New Roman"/>
          <w:sz w:val="26"/>
          <w:szCs w:val="26"/>
        </w:rPr>
        <w:t xml:space="preserve">- </w:t>
      </w:r>
      <w:r w:rsidR="00ED6BD4" w:rsidRPr="00ED6BD4">
        <w:rPr>
          <w:rFonts w:ascii="Times New Roman" w:hAnsi="Times New Roman" w:cs="Times New Roman"/>
          <w:sz w:val="26"/>
          <w:szCs w:val="26"/>
        </w:rPr>
        <w:t>лот № 1: имущественный комплекс, состоящий из нежилого здания площадью 469,7 кв.м. кадастровый номер 75:24:310101:51, нежилого здания площадью 117,1 кв.м. кадастровый номер 75:24:310101:53, здания коровника площадью 917,3 кв.м. кадастровый номер 75:24:310101:54, земельного участка площадью 30426 кв.м. кадастровый номер 75:24:310101:50, расположенный по адресу: Забайкальский край, Шилкинский муниципальный район, с. Берея ул. Трудовая, 38</w:t>
      </w:r>
    </w:p>
    <w:p w:rsidR="00527C19" w:rsidRPr="000746AC" w:rsidRDefault="008E1CAC" w:rsidP="00681AC2">
      <w:pPr>
        <w:pStyle w:val="Standard"/>
        <w:shd w:val="clear" w:color="auto" w:fill="FFFFFF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sz w:val="26"/>
          <w:szCs w:val="26"/>
        </w:rPr>
        <w:t>            О</w:t>
      </w:r>
      <w:r w:rsidR="0010756E">
        <w:rPr>
          <w:rFonts w:ascii="Times New Roman" w:eastAsia="Times New Roman" w:hAnsi="Times New Roman" w:cs="Times New Roman"/>
          <w:sz w:val="26"/>
          <w:szCs w:val="26"/>
        </w:rPr>
        <w:t>рганизатором аукциона является Администрация сельского поселения «Номоконовское»</w:t>
      </w:r>
      <w:r w:rsidR="00527C19" w:rsidRPr="000746AC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"Шилкинский район".</w:t>
      </w:r>
    </w:p>
    <w:p w:rsidR="008E1CAC" w:rsidRPr="0010756E" w:rsidRDefault="008E1CAC" w:rsidP="00681AC2">
      <w:pPr>
        <w:pStyle w:val="Standard"/>
        <w:shd w:val="clear" w:color="auto" w:fill="FFFFFF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sz w:val="26"/>
          <w:szCs w:val="26"/>
        </w:rPr>
        <w:t xml:space="preserve"> Адрес: </w:t>
      </w:r>
      <w:r w:rsidR="0010756E">
        <w:rPr>
          <w:rFonts w:ascii="Times New Roman" w:eastAsia="Times New Roman" w:hAnsi="Times New Roman" w:cs="Times New Roman"/>
          <w:sz w:val="26"/>
          <w:szCs w:val="26"/>
        </w:rPr>
        <w:t xml:space="preserve">673364, забайкальский край Шилкинский район с.Номоконово ул.Школьная,5 8(30244)32121 </w:t>
      </w:r>
      <w:r w:rsidR="0010756E">
        <w:rPr>
          <w:rFonts w:ascii="Times New Roman" w:eastAsia="Times New Roman" w:hAnsi="Times New Roman" w:cs="Times New Roman"/>
          <w:sz w:val="26"/>
          <w:szCs w:val="26"/>
          <w:lang w:val="en-US"/>
        </w:rPr>
        <w:t>nomokonovo</w:t>
      </w:r>
      <w:r w:rsidR="0010756E" w:rsidRPr="0010756E">
        <w:rPr>
          <w:rFonts w:ascii="Times New Roman" w:eastAsia="Times New Roman" w:hAnsi="Times New Roman" w:cs="Times New Roman"/>
          <w:sz w:val="26"/>
          <w:szCs w:val="26"/>
        </w:rPr>
        <w:t>2022@</w:t>
      </w:r>
      <w:r w:rsidR="0010756E">
        <w:rPr>
          <w:rFonts w:ascii="Times New Roman" w:eastAsia="Times New Roman" w:hAnsi="Times New Roman" w:cs="Times New Roman"/>
          <w:sz w:val="26"/>
          <w:szCs w:val="26"/>
          <w:lang w:val="en-US"/>
        </w:rPr>
        <w:t>yandex</w:t>
      </w:r>
      <w:r w:rsidR="0010756E">
        <w:rPr>
          <w:rFonts w:ascii="Times New Roman" w:eastAsia="Times New Roman" w:hAnsi="Times New Roman" w:cs="Times New Roman"/>
          <w:sz w:val="26"/>
          <w:szCs w:val="26"/>
        </w:rPr>
        <w:t>.</w:t>
      </w:r>
      <w:r w:rsidR="0010756E">
        <w:rPr>
          <w:rFonts w:ascii="Times New Roman" w:eastAsia="Times New Roman" w:hAnsi="Times New Roman" w:cs="Times New Roman"/>
          <w:sz w:val="26"/>
          <w:szCs w:val="26"/>
          <w:lang w:val="en-US"/>
        </w:rPr>
        <w:t>ru</w:t>
      </w:r>
    </w:p>
    <w:p w:rsidR="00681AC2" w:rsidRPr="00681AC2" w:rsidRDefault="00681AC2" w:rsidP="00681AC2">
      <w:pPr>
        <w:pStyle w:val="Standard"/>
        <w:shd w:val="clear" w:color="auto" w:fill="FFFFFF"/>
        <w:spacing w:after="0" w:line="240" w:lineRule="auto"/>
        <w:ind w:left="435"/>
        <w:jc w:val="both"/>
      </w:pPr>
    </w:p>
    <w:p w:rsidR="008E1CAC" w:rsidRPr="000746AC" w:rsidRDefault="008E1CAC" w:rsidP="00681AC2">
      <w:pPr>
        <w:pStyle w:val="Standard"/>
        <w:shd w:val="clear" w:color="auto" w:fill="FFFFFF"/>
        <w:spacing w:after="0" w:line="240" w:lineRule="auto"/>
        <w:ind w:left="1143" w:firstLine="708"/>
        <w:jc w:val="both"/>
      </w:pPr>
      <w:r w:rsidRPr="000746AC">
        <w:rPr>
          <w:rFonts w:ascii="Times New Roman" w:eastAsia="Times New Roman" w:hAnsi="Times New Roman" w:cs="Times New Roman"/>
          <w:b/>
          <w:bCs/>
          <w:sz w:val="26"/>
          <w:szCs w:val="26"/>
        </w:rPr>
        <w:t>Требования, предъявляемые к участникам аукциона:</w:t>
      </w:r>
    </w:p>
    <w:p w:rsidR="000A52E9" w:rsidRDefault="008E1CAC" w:rsidP="000746AC">
      <w:pPr>
        <w:pStyle w:val="Standard"/>
        <w:shd w:val="clear" w:color="auto" w:fill="FFFFFF"/>
        <w:spacing w:after="0" w:line="240" w:lineRule="auto"/>
        <w:ind w:left="435"/>
        <w:jc w:val="both"/>
        <w:rPr>
          <w:rFonts w:ascii="Times New Roman" w:hAnsi="Times New Roman" w:cs="Times New Roman"/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sz w:val="26"/>
          <w:szCs w:val="26"/>
        </w:rPr>
        <w:t xml:space="preserve">- участниками </w:t>
      </w:r>
      <w:r w:rsidR="00045D01" w:rsidRPr="000746AC">
        <w:rPr>
          <w:rFonts w:ascii="Times New Roman" w:eastAsia="Times New Roman" w:hAnsi="Times New Roman" w:cs="Times New Roman"/>
          <w:sz w:val="26"/>
          <w:szCs w:val="26"/>
        </w:rPr>
        <w:t xml:space="preserve">аукциона </w:t>
      </w:r>
      <w:r w:rsidR="00527C19" w:rsidRPr="000746AC">
        <w:rPr>
          <w:rFonts w:ascii="Times New Roman" w:eastAsia="Times New Roman" w:hAnsi="Times New Roman" w:cs="Times New Roman"/>
          <w:sz w:val="26"/>
          <w:szCs w:val="26"/>
        </w:rPr>
        <w:t>могут</w:t>
      </w:r>
      <w:r w:rsidRPr="000746AC">
        <w:rPr>
          <w:rFonts w:ascii="Times New Roman" w:eastAsia="Times New Roman" w:hAnsi="Times New Roman" w:cs="Times New Roman"/>
          <w:sz w:val="26"/>
          <w:szCs w:val="26"/>
        </w:rPr>
        <w:t xml:space="preserve"> быть </w:t>
      </w:r>
      <w:r w:rsidR="00045D01" w:rsidRPr="000746AC">
        <w:rPr>
          <w:rFonts w:ascii="Times New Roman" w:eastAsia="Times New Roman" w:hAnsi="Times New Roman" w:cs="Times New Roman"/>
          <w:sz w:val="26"/>
          <w:szCs w:val="26"/>
        </w:rPr>
        <w:t xml:space="preserve">только </w:t>
      </w:r>
      <w:r w:rsidR="000A52E9" w:rsidRPr="000746AC">
        <w:rPr>
          <w:rFonts w:ascii="Times New Roman" w:hAnsi="Times New Roman" w:cs="Times New Roman"/>
          <w:sz w:val="26"/>
          <w:szCs w:val="26"/>
        </w:rPr>
        <w:t>субъекты малого и среднего предпринимательства и организации, образующие инфраструктуру поддержки малого и среднего предпринимательства муниципального района "Шилкинский район", физические лица, не являющиеся индивидуальными предпринимателями и применяющие специальный налоговый режим "Налог на профессиональный доход", имеющие право на поддержку органами государственной власти и органами местного самоуправления в соответствии с частями 3 и 5 статьи 14 Федерального закона «О развитии малого и среднего предпринимательства в РФ».</w:t>
      </w:r>
    </w:p>
    <w:p w:rsidR="00A17A3F" w:rsidRPr="000746AC" w:rsidRDefault="00A17A3F" w:rsidP="000746AC">
      <w:pPr>
        <w:pStyle w:val="Standard"/>
        <w:shd w:val="clear" w:color="auto" w:fill="FFFFFF"/>
        <w:spacing w:after="0" w:line="240" w:lineRule="auto"/>
        <w:ind w:left="435"/>
        <w:jc w:val="both"/>
        <w:rPr>
          <w:rFonts w:ascii="Times New Roman" w:hAnsi="Times New Roman" w:cs="Times New Roman"/>
          <w:sz w:val="26"/>
          <w:szCs w:val="26"/>
        </w:rPr>
      </w:pPr>
    </w:p>
    <w:p w:rsidR="00045D01" w:rsidRPr="000746AC" w:rsidRDefault="008E1CAC" w:rsidP="000746AC">
      <w:pPr>
        <w:pStyle w:val="Standard"/>
        <w:shd w:val="clear" w:color="auto" w:fill="FFFFFF"/>
        <w:spacing w:after="0" w:line="240" w:lineRule="auto"/>
        <w:ind w:left="435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b/>
          <w:sz w:val="26"/>
          <w:szCs w:val="26"/>
        </w:rPr>
        <w:t>Наименование имущества и иные характеристик</w:t>
      </w:r>
      <w:r w:rsidR="00527C19" w:rsidRPr="000746AC">
        <w:rPr>
          <w:rFonts w:ascii="Times New Roman" w:eastAsia="Times New Roman" w:hAnsi="Times New Roman" w:cs="Times New Roman"/>
          <w:b/>
          <w:sz w:val="26"/>
          <w:szCs w:val="26"/>
        </w:rPr>
        <w:t>и имущества</w:t>
      </w:r>
      <w:r w:rsidRPr="000746AC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724F33" w:rsidRPr="00ED6BD4" w:rsidRDefault="00A17A3F" w:rsidP="00ED6BD4">
      <w:pPr>
        <w:pStyle w:val="Standard"/>
        <w:shd w:val="clear" w:color="auto" w:fill="FFFFFF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="008E1CAC" w:rsidRPr="00ED6BD4">
        <w:rPr>
          <w:rFonts w:ascii="Times New Roman" w:eastAsia="Times New Roman" w:hAnsi="Times New Roman" w:cs="Times New Roman"/>
          <w:sz w:val="26"/>
          <w:szCs w:val="26"/>
        </w:rPr>
        <w:t xml:space="preserve"> в аренду сдается</w:t>
      </w:r>
      <w:r w:rsidR="00724F33" w:rsidRPr="00ED6BD4">
        <w:rPr>
          <w:rFonts w:ascii="Times New Roman" w:eastAsia="Times New Roman" w:hAnsi="Times New Roman" w:cs="Times New Roman"/>
          <w:sz w:val="26"/>
          <w:szCs w:val="26"/>
        </w:rPr>
        <w:t xml:space="preserve"> следующее муниципальное имущество:</w:t>
      </w:r>
    </w:p>
    <w:p w:rsidR="00ED6BD4" w:rsidRPr="00ED6BD4" w:rsidRDefault="00724F33" w:rsidP="00ED6BD4">
      <w:pPr>
        <w:suppressAutoHyphens w:val="0"/>
        <w:jc w:val="both"/>
        <w:rPr>
          <w:rFonts w:ascii="Times New Roman" w:hAnsi="Times New Roman" w:cs="Times New Roman"/>
          <w:spacing w:val="5"/>
          <w:sz w:val="26"/>
          <w:szCs w:val="26"/>
        </w:rPr>
      </w:pPr>
      <w:r w:rsidRPr="00ED6BD4">
        <w:rPr>
          <w:rFonts w:ascii="Times New Roman" w:eastAsia="Times New Roman" w:hAnsi="Times New Roman" w:cs="Times New Roman"/>
          <w:sz w:val="26"/>
          <w:szCs w:val="26"/>
        </w:rPr>
        <w:tab/>
      </w:r>
      <w:r w:rsidR="00ED6BD4" w:rsidRPr="00ED6BD4">
        <w:rPr>
          <w:rFonts w:ascii="Times New Roman" w:hAnsi="Times New Roman" w:cs="Times New Roman"/>
          <w:spacing w:val="5"/>
          <w:sz w:val="26"/>
          <w:szCs w:val="26"/>
        </w:rPr>
        <w:t xml:space="preserve">лот № 1: имущественный комплекс, состоящий из нежилого здания площадью 469,7 кв.м. кадастровый номер 75:24:310101:51, нежилого здания площадью 117,1 кв.м. кадастровый номер 75:24:310101:53, здания коровника площадью 917,3 кв.м. кадастровый номер 75:24:310101:54, земельного участка площадью 30426 кв.м. кадастровый номер 75:24:310101:50, расположенный по адресу: Забайкальский край, Шилкинский муниципальный район, с. Берея ул. Трудовая, 38, </w:t>
      </w:r>
    </w:p>
    <w:p w:rsidR="00ED6BD4" w:rsidRPr="00ED6BD4" w:rsidRDefault="00ED6BD4" w:rsidP="00ED6BD4">
      <w:pPr>
        <w:suppressAutoHyphens w:val="0"/>
        <w:jc w:val="both"/>
        <w:rPr>
          <w:rFonts w:ascii="Times New Roman" w:hAnsi="Times New Roman" w:cs="Times New Roman"/>
          <w:spacing w:val="5"/>
          <w:sz w:val="26"/>
          <w:szCs w:val="26"/>
        </w:rPr>
      </w:pPr>
      <w:r w:rsidRPr="00ED6BD4">
        <w:rPr>
          <w:rFonts w:ascii="Times New Roman" w:hAnsi="Times New Roman" w:cs="Times New Roman"/>
          <w:spacing w:val="5"/>
          <w:sz w:val="26"/>
          <w:szCs w:val="26"/>
        </w:rPr>
        <w:t>1. Наружные и внутренние капитальные стены зданий кирпичные. Состояние зданий удовлетворительное.</w:t>
      </w:r>
    </w:p>
    <w:p w:rsidR="00CA229F" w:rsidRPr="00ED6BD4" w:rsidRDefault="00ED6BD4" w:rsidP="00ED6BD4">
      <w:pPr>
        <w:suppressAutoHyphens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6BD4">
        <w:rPr>
          <w:rFonts w:ascii="Times New Roman" w:hAnsi="Times New Roman" w:cs="Times New Roman"/>
          <w:bCs/>
          <w:spacing w:val="5"/>
          <w:sz w:val="26"/>
          <w:szCs w:val="26"/>
        </w:rPr>
        <w:t>Нежилые здания и земельный участок принадлежат сельскому поселению «Номоконовское» муниципального района "Шилкинский район" на праве собственности</w:t>
      </w:r>
      <w:r>
        <w:rPr>
          <w:rFonts w:ascii="Times New Roman" w:hAnsi="Times New Roman" w:cs="Times New Roman"/>
          <w:bCs/>
          <w:spacing w:val="5"/>
          <w:sz w:val="26"/>
          <w:szCs w:val="26"/>
        </w:rPr>
        <w:t xml:space="preserve"> </w:t>
      </w:r>
      <w:r w:rsidR="00CA229F" w:rsidRPr="00CA229F">
        <w:rPr>
          <w:rFonts w:ascii="Times New Roman" w:eastAsia="Times New Roman" w:hAnsi="Times New Roman" w:cs="Times New Roman"/>
          <w:bCs/>
          <w:sz w:val="26"/>
          <w:szCs w:val="26"/>
        </w:rPr>
        <w:t xml:space="preserve">о </w:t>
      </w:r>
      <w:r w:rsidR="00CA229F" w:rsidRPr="00ED6BD4">
        <w:rPr>
          <w:rFonts w:ascii="Times New Roman" w:eastAsia="Times New Roman" w:hAnsi="Times New Roman" w:cs="Times New Roman"/>
          <w:bCs/>
          <w:sz w:val="26"/>
          <w:szCs w:val="26"/>
        </w:rPr>
        <w:t xml:space="preserve">чём в Едином государственном реестре прав на недвижимое имущество и сделок с ним от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16.01.2023</w:t>
      </w:r>
      <w:r w:rsidR="00CA229F" w:rsidRPr="00ED6BD4">
        <w:rPr>
          <w:rFonts w:ascii="Times New Roman" w:eastAsia="Times New Roman" w:hAnsi="Times New Roman" w:cs="Times New Roman"/>
          <w:bCs/>
          <w:sz w:val="26"/>
          <w:szCs w:val="26"/>
        </w:rPr>
        <w:t xml:space="preserve"> г. сделана запись регистрации.</w:t>
      </w:r>
      <w:r w:rsidR="00CA229F" w:rsidRPr="0010756E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8E1CAC" w:rsidRPr="0010756E" w:rsidRDefault="00527C19" w:rsidP="00681AC2">
      <w:pPr>
        <w:pStyle w:val="Standard"/>
        <w:shd w:val="clear" w:color="auto" w:fill="FFFFFF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0756E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ar-SA"/>
        </w:rPr>
        <w:t>Обременения: отсутствуют.</w:t>
      </w:r>
      <w:r w:rsidR="008E1CAC" w:rsidRPr="0010756E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045D01" w:rsidRPr="000746AC" w:rsidRDefault="008E1CAC" w:rsidP="00681AC2">
      <w:pPr>
        <w:pStyle w:val="Standard"/>
        <w:shd w:val="clear" w:color="auto" w:fill="FFFFFF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            Начальный размер ежемесячной арендной платы за пользование </w:t>
      </w:r>
      <w:r w:rsidR="00527C19" w:rsidRPr="000746AC">
        <w:rPr>
          <w:rFonts w:ascii="Times New Roman" w:eastAsia="Times New Roman" w:hAnsi="Times New Roman" w:cs="Times New Roman"/>
          <w:sz w:val="26"/>
          <w:szCs w:val="26"/>
        </w:rPr>
        <w:t>имуществом</w:t>
      </w:r>
      <w:r w:rsidRPr="000746AC">
        <w:rPr>
          <w:rFonts w:ascii="Times New Roman" w:eastAsia="Times New Roman" w:hAnsi="Times New Roman" w:cs="Times New Roman"/>
          <w:sz w:val="26"/>
          <w:szCs w:val="26"/>
        </w:rPr>
        <w:t xml:space="preserve"> без учета НДС и коммунальных услуг  составляет в сумме ежемесячно</w:t>
      </w:r>
      <w:r w:rsidR="00527C19" w:rsidRPr="000746AC">
        <w:rPr>
          <w:rFonts w:ascii="Times New Roman" w:eastAsia="Times New Roman" w:hAnsi="Times New Roman" w:cs="Times New Roman"/>
          <w:sz w:val="26"/>
          <w:szCs w:val="26"/>
        </w:rPr>
        <w:t>:</w:t>
      </w:r>
      <w:r w:rsidRPr="000746AC">
        <w:rPr>
          <w:rFonts w:ascii="Times New Roman" w:eastAsia="Times New Roman" w:hAnsi="Times New Roman" w:cs="Times New Roman"/>
          <w:sz w:val="26"/>
          <w:szCs w:val="26"/>
        </w:rPr>
        <w:t xml:space="preserve">  </w:t>
      </w:r>
    </w:p>
    <w:p w:rsidR="008E1CAC" w:rsidRPr="000746AC" w:rsidRDefault="0010756E" w:rsidP="00681AC2">
      <w:pPr>
        <w:pStyle w:val="Standard"/>
        <w:shd w:val="clear" w:color="auto" w:fill="FFFFFF"/>
        <w:spacing w:after="0" w:line="240" w:lineRule="auto"/>
        <w:ind w:left="435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ar-SA"/>
        </w:rPr>
        <w:t>5100</w:t>
      </w:r>
      <w:r w:rsidR="00CA229F" w:rsidRPr="00CA229F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ar-SA"/>
        </w:rPr>
        <w:t>(Пять тысяч сто рублей)</w:t>
      </w:r>
      <w:r w:rsidR="008E1CAC" w:rsidRPr="000746AC">
        <w:rPr>
          <w:rFonts w:ascii="Times New Roman" w:eastAsia="Times New Roman" w:hAnsi="Times New Roman" w:cs="Times New Roman"/>
          <w:sz w:val="26"/>
          <w:szCs w:val="26"/>
        </w:rPr>
        <w:t>     Срок, на который буд</w:t>
      </w:r>
      <w:r w:rsidR="00045D01" w:rsidRPr="000746AC">
        <w:rPr>
          <w:rFonts w:ascii="Times New Roman" w:eastAsia="Times New Roman" w:hAnsi="Times New Roman" w:cs="Times New Roman"/>
          <w:sz w:val="26"/>
          <w:szCs w:val="26"/>
        </w:rPr>
        <w:t>ут</w:t>
      </w:r>
      <w:r w:rsidR="008E1CAC" w:rsidRPr="000746AC">
        <w:rPr>
          <w:rFonts w:ascii="Times New Roman" w:eastAsia="Times New Roman" w:hAnsi="Times New Roman" w:cs="Times New Roman"/>
          <w:sz w:val="26"/>
          <w:szCs w:val="26"/>
        </w:rPr>
        <w:t xml:space="preserve"> заключаться договор аренды </w:t>
      </w:r>
      <w:r w:rsidR="002A5E30" w:rsidRPr="000746AC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 w:rsidR="002A5E30" w:rsidRPr="000746AC">
        <w:rPr>
          <w:rFonts w:ascii="Times New Roman" w:eastAsia="Times New Roman" w:hAnsi="Times New Roman" w:cs="Times New Roman"/>
          <w:sz w:val="26"/>
          <w:szCs w:val="26"/>
        </w:rPr>
        <w:t>мущества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r w:rsidR="004236ED"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236ED">
        <w:rPr>
          <w:rFonts w:ascii="Times New Roman" w:eastAsia="Times New Roman" w:hAnsi="Times New Roman" w:cs="Times New Roman"/>
          <w:sz w:val="26"/>
          <w:szCs w:val="26"/>
        </w:rPr>
        <w:t>лет</w:t>
      </w:r>
      <w:r w:rsidR="008E1CAC" w:rsidRPr="000746AC">
        <w:rPr>
          <w:rFonts w:ascii="Times New Roman" w:eastAsia="Times New Roman" w:hAnsi="Times New Roman" w:cs="Times New Roman"/>
          <w:sz w:val="26"/>
          <w:szCs w:val="26"/>
        </w:rPr>
        <w:t xml:space="preserve"> Арендная плата будет установлена по итогам аукциона. </w:t>
      </w:r>
    </w:p>
    <w:p w:rsidR="008E1CAC" w:rsidRPr="000746AC" w:rsidRDefault="008E1CAC" w:rsidP="00681AC2">
      <w:pPr>
        <w:pStyle w:val="Standard"/>
        <w:shd w:val="clear" w:color="auto" w:fill="FFFFFF"/>
        <w:spacing w:after="0" w:line="240" w:lineRule="auto"/>
        <w:ind w:left="435" w:firstLine="708"/>
        <w:jc w:val="both"/>
        <w:rPr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sz w:val="26"/>
          <w:szCs w:val="26"/>
        </w:rPr>
        <w:t>Претенденты на участие в аукционе имеют возможность произвести в присутствии представителя организатора осмотр объект</w:t>
      </w:r>
      <w:r w:rsidR="002A5E30" w:rsidRPr="000746AC">
        <w:rPr>
          <w:rFonts w:ascii="Times New Roman" w:eastAsia="Times New Roman" w:hAnsi="Times New Roman" w:cs="Times New Roman"/>
          <w:sz w:val="26"/>
          <w:szCs w:val="26"/>
        </w:rPr>
        <w:t>ов</w:t>
      </w:r>
      <w:r w:rsidRPr="000746AC">
        <w:rPr>
          <w:rFonts w:ascii="Times New Roman" w:eastAsia="Times New Roman" w:hAnsi="Times New Roman" w:cs="Times New Roman"/>
          <w:sz w:val="26"/>
          <w:szCs w:val="26"/>
        </w:rPr>
        <w:t xml:space="preserve"> аренды. Осмотр производится в  рабочие дни в период приема заявок на участие в аукционе, в часы работы организатора аукциона, но не позднее, чем за два рабочих дня до даты окончания срока подачи заявок на участие в аукционе.</w:t>
      </w:r>
    </w:p>
    <w:p w:rsidR="002A5E30" w:rsidRPr="000746AC" w:rsidRDefault="008E1CAC" w:rsidP="000746AC">
      <w:pPr>
        <w:pStyle w:val="Standard"/>
        <w:shd w:val="clear" w:color="auto" w:fill="FFFFFF"/>
        <w:spacing w:after="100" w:line="240" w:lineRule="auto"/>
        <w:ind w:left="43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sz w:val="26"/>
          <w:szCs w:val="26"/>
        </w:rPr>
        <w:t xml:space="preserve">        «Шаг аукциона» установлен в размере 5% от начального размера ежемесячной арендной платы за пользование </w:t>
      </w:r>
      <w:r w:rsidR="002A5E30" w:rsidRPr="000746AC">
        <w:rPr>
          <w:rFonts w:ascii="Times New Roman" w:eastAsia="Times New Roman" w:hAnsi="Times New Roman" w:cs="Times New Roman"/>
          <w:sz w:val="26"/>
          <w:szCs w:val="26"/>
        </w:rPr>
        <w:t>имуществом</w:t>
      </w:r>
      <w:r w:rsidRPr="000746AC">
        <w:rPr>
          <w:rFonts w:ascii="Times New Roman" w:eastAsia="Times New Roman" w:hAnsi="Times New Roman" w:cs="Times New Roman"/>
          <w:sz w:val="26"/>
          <w:szCs w:val="26"/>
        </w:rPr>
        <w:t xml:space="preserve"> без учета НДС и коммунальных услуг и составляет</w:t>
      </w:r>
      <w:r w:rsidR="002A5E30" w:rsidRPr="000746AC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</w:p>
    <w:p w:rsidR="00CA229F" w:rsidRDefault="00724F33" w:rsidP="00681AC2">
      <w:pPr>
        <w:pStyle w:val="Standard"/>
        <w:shd w:val="clear" w:color="auto" w:fill="FFFFFF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kern w:val="0"/>
          <w:sz w:val="26"/>
          <w:szCs w:val="26"/>
        </w:rPr>
        <w:tab/>
      </w:r>
      <w:r w:rsidR="0010756E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255( Двести пятьдесят пять рублей) </w:t>
      </w:r>
    </w:p>
    <w:p w:rsidR="00681AC2" w:rsidRDefault="00681AC2" w:rsidP="00681AC2">
      <w:pPr>
        <w:pStyle w:val="Standard"/>
        <w:shd w:val="clear" w:color="auto" w:fill="FFFFFF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8E1CAC" w:rsidRPr="000746AC" w:rsidRDefault="008E1CAC" w:rsidP="00681AC2">
      <w:pPr>
        <w:pStyle w:val="Standard"/>
        <w:shd w:val="clear" w:color="auto" w:fill="FFFFFF"/>
        <w:spacing w:after="0" w:line="240" w:lineRule="auto"/>
        <w:ind w:left="435"/>
        <w:jc w:val="center"/>
        <w:rPr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b/>
          <w:bCs/>
          <w:sz w:val="26"/>
          <w:szCs w:val="26"/>
        </w:rPr>
        <w:t>Порядок, место, дата начала и окончания приема заявок.</w:t>
      </w:r>
    </w:p>
    <w:p w:rsidR="002A5E30" w:rsidRPr="000746AC" w:rsidRDefault="008E1CAC" w:rsidP="00681AC2">
      <w:pPr>
        <w:spacing w:after="0" w:line="240" w:lineRule="auto"/>
        <w:ind w:left="426" w:firstLine="141"/>
        <w:jc w:val="both"/>
        <w:rPr>
          <w:rFonts w:ascii="Times New Roman" w:hAnsi="Times New Roman" w:cs="Times New Roman"/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sz w:val="26"/>
          <w:szCs w:val="26"/>
        </w:rPr>
        <w:t>           </w:t>
      </w:r>
      <w:r w:rsidR="002A5E30" w:rsidRPr="000746AC">
        <w:rPr>
          <w:rFonts w:ascii="Times New Roman" w:eastAsia="Times New Roman" w:hAnsi="Times New Roman" w:cs="Times New Roman"/>
          <w:bCs/>
          <w:kern w:val="0"/>
          <w:sz w:val="26"/>
          <w:szCs w:val="26"/>
        </w:rPr>
        <w:t xml:space="preserve">Заявка на участие в аукционе подается путем заполнения ее электронной формы с приложением электронных образцов необходимых документов, установленных документацией об аукционе, на электронной площадке </w:t>
      </w:r>
      <w:r w:rsidR="002A5E30" w:rsidRPr="000746AC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"РТС-тендер" ( </w:t>
      </w:r>
      <w:hyperlink r:id="rId4" w:history="1">
        <w:r w:rsidR="002A5E30" w:rsidRPr="000746AC">
          <w:rPr>
            <w:rFonts w:ascii="Times New Roman" w:eastAsia="Times New Roman" w:hAnsi="Times New Roman" w:cs="Times New Roman"/>
            <w:kern w:val="0"/>
            <w:sz w:val="26"/>
            <w:szCs w:val="26"/>
            <w:lang w:val="en-US"/>
          </w:rPr>
          <w:t>https</w:t>
        </w:r>
        <w:r w:rsidR="002A5E30" w:rsidRPr="000746AC">
          <w:rPr>
            <w:rFonts w:ascii="Times New Roman" w:eastAsia="Times New Roman" w:hAnsi="Times New Roman" w:cs="Times New Roman"/>
            <w:kern w:val="0"/>
            <w:sz w:val="26"/>
            <w:szCs w:val="26"/>
          </w:rPr>
          <w:t>://</w:t>
        </w:r>
        <w:r w:rsidR="002A5E30" w:rsidRPr="000746AC">
          <w:rPr>
            <w:rFonts w:ascii="Times New Roman" w:eastAsia="Times New Roman" w:hAnsi="Times New Roman" w:cs="Times New Roman"/>
            <w:kern w:val="0"/>
            <w:sz w:val="26"/>
            <w:szCs w:val="26"/>
            <w:lang w:val="en-US"/>
          </w:rPr>
          <w:t>www</w:t>
        </w:r>
        <w:r w:rsidR="002A5E30" w:rsidRPr="000746AC">
          <w:rPr>
            <w:rFonts w:ascii="Times New Roman" w:eastAsia="Times New Roman" w:hAnsi="Times New Roman" w:cs="Times New Roman"/>
            <w:kern w:val="0"/>
            <w:sz w:val="26"/>
            <w:szCs w:val="26"/>
          </w:rPr>
          <w:t>.</w:t>
        </w:r>
        <w:r w:rsidR="002A5E30" w:rsidRPr="000746AC">
          <w:rPr>
            <w:rFonts w:ascii="Times New Roman" w:eastAsia="Times New Roman" w:hAnsi="Times New Roman" w:cs="Times New Roman"/>
            <w:kern w:val="0"/>
            <w:sz w:val="26"/>
            <w:szCs w:val="26"/>
            <w:lang w:val="en-US"/>
          </w:rPr>
          <w:t>rts</w:t>
        </w:r>
        <w:r w:rsidR="002A5E30" w:rsidRPr="000746AC">
          <w:rPr>
            <w:rFonts w:ascii="Times New Roman" w:eastAsia="Times New Roman" w:hAnsi="Times New Roman" w:cs="Times New Roman"/>
            <w:kern w:val="0"/>
            <w:sz w:val="26"/>
            <w:szCs w:val="26"/>
          </w:rPr>
          <w:t>-</w:t>
        </w:r>
        <w:r w:rsidR="002A5E30" w:rsidRPr="000746AC">
          <w:rPr>
            <w:rFonts w:ascii="Times New Roman" w:eastAsia="Times New Roman" w:hAnsi="Times New Roman" w:cs="Times New Roman"/>
            <w:kern w:val="0"/>
            <w:sz w:val="26"/>
            <w:szCs w:val="26"/>
            <w:lang w:val="en-US"/>
          </w:rPr>
          <w:t>tender</w:t>
        </w:r>
        <w:r w:rsidR="002A5E30" w:rsidRPr="000746AC">
          <w:rPr>
            <w:rFonts w:ascii="Times New Roman" w:eastAsia="Times New Roman" w:hAnsi="Times New Roman" w:cs="Times New Roman"/>
            <w:kern w:val="0"/>
            <w:sz w:val="26"/>
            <w:szCs w:val="26"/>
          </w:rPr>
          <w:t>.</w:t>
        </w:r>
        <w:r w:rsidR="002A5E30" w:rsidRPr="000746AC">
          <w:rPr>
            <w:rFonts w:ascii="Times New Roman" w:eastAsia="Times New Roman" w:hAnsi="Times New Roman" w:cs="Times New Roman"/>
            <w:kern w:val="0"/>
            <w:sz w:val="26"/>
            <w:szCs w:val="26"/>
            <w:lang w:val="en-US"/>
          </w:rPr>
          <w:t>ru</w:t>
        </w:r>
        <w:r w:rsidR="002A5E30" w:rsidRPr="000746AC">
          <w:rPr>
            <w:rFonts w:ascii="Times New Roman" w:eastAsia="Times New Roman" w:hAnsi="Times New Roman" w:cs="Times New Roman"/>
            <w:kern w:val="0"/>
            <w:sz w:val="26"/>
            <w:szCs w:val="26"/>
          </w:rPr>
          <w:t>/</w:t>
        </w:r>
      </w:hyperlink>
      <w:r w:rsidR="002A5E30" w:rsidRPr="000746AC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 ) в период с </w:t>
      </w:r>
      <w:r w:rsidR="00ED6BD4">
        <w:rPr>
          <w:rFonts w:ascii="Times New Roman" w:eastAsia="Times New Roman" w:hAnsi="Times New Roman" w:cs="Times New Roman"/>
          <w:b/>
          <w:kern w:val="0"/>
          <w:sz w:val="26"/>
          <w:szCs w:val="26"/>
        </w:rPr>
        <w:t>26.07.</w:t>
      </w:r>
      <w:r w:rsidR="00724F33" w:rsidRPr="0010756E">
        <w:rPr>
          <w:rFonts w:ascii="Times New Roman" w:eastAsia="Times New Roman" w:hAnsi="Times New Roman" w:cs="Times New Roman"/>
          <w:b/>
          <w:kern w:val="0"/>
          <w:sz w:val="26"/>
          <w:szCs w:val="26"/>
        </w:rPr>
        <w:t>2023</w:t>
      </w:r>
      <w:r w:rsidR="002A5E30" w:rsidRPr="0010756E">
        <w:rPr>
          <w:rFonts w:ascii="Times New Roman" w:eastAsia="Times New Roman" w:hAnsi="Times New Roman" w:cs="Times New Roman"/>
          <w:b/>
          <w:kern w:val="0"/>
          <w:sz w:val="26"/>
          <w:szCs w:val="26"/>
        </w:rPr>
        <w:t xml:space="preserve"> г. 07 час. 00 мин. по местному времени (01 час. 00 мин. по московскому времени) по </w:t>
      </w:r>
      <w:r w:rsidR="00ED6BD4">
        <w:rPr>
          <w:rFonts w:ascii="Times New Roman" w:eastAsia="Times New Roman" w:hAnsi="Times New Roman" w:cs="Times New Roman"/>
          <w:b/>
          <w:kern w:val="0"/>
          <w:sz w:val="26"/>
          <w:szCs w:val="26"/>
        </w:rPr>
        <w:t>15.08</w:t>
      </w:r>
      <w:r w:rsidR="00724F33" w:rsidRPr="0010756E">
        <w:rPr>
          <w:rFonts w:ascii="Times New Roman" w:eastAsia="Times New Roman" w:hAnsi="Times New Roman" w:cs="Times New Roman"/>
          <w:b/>
          <w:kern w:val="0"/>
          <w:sz w:val="26"/>
          <w:szCs w:val="26"/>
        </w:rPr>
        <w:t>.2023</w:t>
      </w:r>
      <w:r w:rsidR="002A5E30" w:rsidRPr="0010756E">
        <w:rPr>
          <w:rFonts w:ascii="Times New Roman" w:eastAsia="Times New Roman" w:hAnsi="Times New Roman" w:cs="Times New Roman"/>
          <w:b/>
          <w:kern w:val="0"/>
          <w:sz w:val="26"/>
          <w:szCs w:val="26"/>
        </w:rPr>
        <w:t xml:space="preserve"> г.</w:t>
      </w:r>
      <w:r w:rsidR="002A5E30" w:rsidRPr="000746AC">
        <w:rPr>
          <w:sz w:val="26"/>
          <w:szCs w:val="26"/>
        </w:rPr>
        <w:t xml:space="preserve"> </w:t>
      </w:r>
      <w:r w:rsidR="002A5E30" w:rsidRPr="000746AC">
        <w:rPr>
          <w:rFonts w:ascii="Times New Roman" w:hAnsi="Times New Roman" w:cs="Times New Roman"/>
          <w:sz w:val="26"/>
          <w:szCs w:val="26"/>
        </w:rPr>
        <w:t>10 час. 00 мин. по местному времени (в 04 час. 00 мин. по московскому времени).</w:t>
      </w:r>
    </w:p>
    <w:p w:rsidR="008E1CAC" w:rsidRPr="000746AC" w:rsidRDefault="00045D01" w:rsidP="00681AC2">
      <w:pPr>
        <w:pStyle w:val="Standard"/>
        <w:shd w:val="clear" w:color="auto" w:fill="FFFFFF"/>
        <w:spacing w:after="0" w:line="240" w:lineRule="auto"/>
        <w:ind w:left="435" w:firstLine="416"/>
        <w:jc w:val="both"/>
        <w:rPr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sz w:val="26"/>
          <w:szCs w:val="26"/>
        </w:rPr>
        <w:tab/>
      </w:r>
      <w:r w:rsidR="008E1CAC" w:rsidRPr="000746AC">
        <w:rPr>
          <w:rFonts w:ascii="Times New Roman" w:eastAsia="Times New Roman" w:hAnsi="Times New Roman" w:cs="Times New Roman"/>
          <w:sz w:val="26"/>
          <w:szCs w:val="26"/>
        </w:rPr>
        <w:t>Необходимую аукционную документацию можно получить на официальном сайте торгов или у организатора аукциона без взимания платы.</w:t>
      </w:r>
    </w:p>
    <w:p w:rsidR="000A52E9" w:rsidRPr="000746AC" w:rsidRDefault="008E1CAC" w:rsidP="00681AC2">
      <w:pPr>
        <w:pStyle w:val="Standard"/>
        <w:shd w:val="clear" w:color="auto" w:fill="FFFFFF"/>
        <w:spacing w:after="0" w:line="240" w:lineRule="auto"/>
        <w:ind w:left="435"/>
        <w:jc w:val="both"/>
        <w:rPr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sz w:val="26"/>
          <w:szCs w:val="26"/>
        </w:rPr>
        <w:t>            От претендента для участия в аукционе принимается только одна заявка</w:t>
      </w:r>
      <w:r w:rsidR="000A52E9" w:rsidRPr="000746AC">
        <w:rPr>
          <w:rFonts w:ascii="Times New Roman" w:eastAsia="Times New Roman" w:hAnsi="Times New Roman" w:cs="Times New Roman"/>
          <w:sz w:val="26"/>
          <w:szCs w:val="26"/>
        </w:rPr>
        <w:t xml:space="preserve"> поданная по форме, утвержденной настоящей документацией об аукционе (Приложение № 1</w:t>
      </w:r>
      <w:r w:rsidR="000A52E9" w:rsidRPr="000746AC">
        <w:rPr>
          <w:rFonts w:ascii="Times New Roman" w:eastAsia="Times New Roman" w:hAnsi="Times New Roman" w:cs="Times New Roman"/>
          <w:bCs/>
          <w:sz w:val="26"/>
          <w:szCs w:val="26"/>
        </w:rPr>
        <w:t xml:space="preserve"> к документации об аукционе в электронной форме</w:t>
      </w:r>
      <w:r w:rsidR="000A52E9" w:rsidRPr="000746AC">
        <w:rPr>
          <w:rFonts w:ascii="Times New Roman" w:eastAsia="Times New Roman" w:hAnsi="Times New Roman" w:cs="Times New Roman"/>
          <w:sz w:val="26"/>
          <w:szCs w:val="26"/>
        </w:rPr>
        <w:t>) которая должна содержать:</w:t>
      </w:r>
      <w:bookmarkStart w:id="1" w:name="100251"/>
      <w:bookmarkStart w:id="2" w:name="100252"/>
      <w:bookmarkEnd w:id="1"/>
      <w:bookmarkEnd w:id="2"/>
    </w:p>
    <w:p w:rsidR="000A52E9" w:rsidRPr="000746AC" w:rsidRDefault="000A52E9" w:rsidP="00681AC2">
      <w:pPr>
        <w:pStyle w:val="Standard"/>
        <w:shd w:val="clear" w:color="auto" w:fill="FFFFFF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sz w:val="26"/>
          <w:szCs w:val="26"/>
        </w:rPr>
        <w:tab/>
        <w:t>а) фирменное наименование (наименование), сведения об организационно-правовой форме, о месте нахождения, почтовый адрес, фамилия, имя, отчество, паспортные данные, сведения о месте жительства, номер контактного телефона;</w:t>
      </w:r>
      <w:bookmarkStart w:id="3" w:name="100253"/>
      <w:bookmarkEnd w:id="3"/>
    </w:p>
    <w:p w:rsidR="00464CD4" w:rsidRPr="000746AC" w:rsidRDefault="000A52E9" w:rsidP="00681AC2">
      <w:pPr>
        <w:pStyle w:val="Standard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kern w:val="0"/>
          <w:sz w:val="26"/>
          <w:szCs w:val="26"/>
        </w:rPr>
        <w:tab/>
      </w:r>
      <w:r w:rsidR="00464CD4" w:rsidRPr="000746AC">
        <w:rPr>
          <w:rFonts w:ascii="Times New Roman" w:eastAsia="Times New Roman" w:hAnsi="Times New Roman" w:cs="Times New Roman"/>
          <w:kern w:val="0"/>
          <w:sz w:val="26"/>
          <w:szCs w:val="26"/>
        </w:rPr>
        <w:t>б)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(для юридических лиц),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(для индивидуальных предпринимателей),</w:t>
      </w:r>
      <w:r w:rsidR="000746AC" w:rsidRPr="000746AC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 справка о постановке на учет физического лица  в качестве налогоплательщика налога на профессиональный доход,</w:t>
      </w:r>
      <w:r w:rsidR="00464CD4" w:rsidRPr="000746AC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 копии документов, удостоверяющих личность, надлежащим образом заверенный перевод на русский язык документов о государственной регистрации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даты размещения на официальном сайте торгов извещения о проведении аукциона;</w:t>
      </w:r>
      <w:bookmarkStart w:id="4" w:name="000063"/>
      <w:bookmarkStart w:id="5" w:name="100254"/>
      <w:bookmarkEnd w:id="4"/>
      <w:bookmarkEnd w:id="5"/>
    </w:p>
    <w:p w:rsidR="00464CD4" w:rsidRPr="000746AC" w:rsidRDefault="00464CD4" w:rsidP="000746AC">
      <w:pPr>
        <w:widowControl/>
        <w:autoSpaceDN/>
        <w:spacing w:after="0" w:line="240" w:lineRule="auto"/>
        <w:ind w:left="426" w:firstLine="283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в)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</w:t>
      </w:r>
      <w:r w:rsidRPr="000746AC">
        <w:rPr>
          <w:rFonts w:ascii="Times New Roman" w:eastAsia="Times New Roman" w:hAnsi="Times New Roman" w:cs="Times New Roman"/>
          <w:kern w:val="0"/>
          <w:sz w:val="26"/>
          <w:szCs w:val="26"/>
        </w:rPr>
        <w:lastRenderedPageBreak/>
        <w:t>имени заявителя без доверенности (далее - руководитель). В случае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заверенную печатью заявителя (при наличии печати) и подписанную руководителем заявителя (для юридических лиц)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  <w:bookmarkStart w:id="6" w:name="100255"/>
      <w:bookmarkEnd w:id="6"/>
    </w:p>
    <w:p w:rsidR="00464CD4" w:rsidRPr="000746AC" w:rsidRDefault="00464CD4" w:rsidP="000746AC">
      <w:pPr>
        <w:widowControl/>
        <w:autoSpaceDN/>
        <w:spacing w:after="0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kern w:val="0"/>
          <w:sz w:val="26"/>
          <w:szCs w:val="26"/>
        </w:rPr>
        <w:t>г) копии учредительных документов заявителя (для юридических лиц);</w:t>
      </w:r>
      <w:bookmarkStart w:id="7" w:name="100256"/>
      <w:bookmarkEnd w:id="7"/>
    </w:p>
    <w:p w:rsidR="00464CD4" w:rsidRPr="000746AC" w:rsidRDefault="00464CD4" w:rsidP="000746AC">
      <w:pPr>
        <w:widowControl/>
        <w:autoSpaceDN/>
        <w:spacing w:after="0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kern w:val="0"/>
          <w:sz w:val="26"/>
          <w:szCs w:val="26"/>
        </w:rPr>
        <w:t>д)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  <w:bookmarkStart w:id="8" w:name="100257"/>
      <w:bookmarkEnd w:id="8"/>
    </w:p>
    <w:p w:rsidR="008E1CAC" w:rsidRPr="000746AC" w:rsidRDefault="00464CD4" w:rsidP="000746AC">
      <w:pPr>
        <w:widowControl/>
        <w:autoSpaceDN/>
        <w:spacing w:after="0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kern w:val="0"/>
          <w:sz w:val="26"/>
          <w:szCs w:val="26"/>
        </w:rPr>
        <w:t>е)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</w:t>
      </w:r>
      <w:bookmarkStart w:id="9" w:name="000064"/>
      <w:bookmarkStart w:id="10" w:name="000033"/>
      <w:bookmarkStart w:id="11" w:name="100258"/>
      <w:bookmarkEnd w:id="9"/>
      <w:bookmarkEnd w:id="10"/>
      <w:bookmarkEnd w:id="11"/>
      <w:r w:rsidRPr="000746AC">
        <w:rPr>
          <w:rFonts w:ascii="Times New Roman" w:eastAsia="Times New Roman" w:hAnsi="Times New Roman" w:cs="Times New Roman"/>
          <w:kern w:val="0"/>
          <w:sz w:val="26"/>
          <w:szCs w:val="26"/>
        </w:rPr>
        <w:t>.</w:t>
      </w:r>
    </w:p>
    <w:p w:rsidR="00971474" w:rsidRPr="000746AC" w:rsidRDefault="00971474" w:rsidP="000746AC">
      <w:pPr>
        <w:widowControl/>
        <w:autoSpaceDN/>
        <w:spacing w:after="0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6"/>
          <w:szCs w:val="26"/>
        </w:rPr>
      </w:pPr>
    </w:p>
    <w:p w:rsidR="00464CD4" w:rsidRPr="0010756E" w:rsidRDefault="008E1CAC" w:rsidP="000746AC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sz w:val="26"/>
          <w:szCs w:val="26"/>
        </w:rPr>
        <w:t xml:space="preserve">    </w:t>
      </w:r>
      <w:r w:rsidRPr="0010756E">
        <w:rPr>
          <w:rFonts w:ascii="Times New Roman" w:eastAsia="Times New Roman" w:hAnsi="Times New Roman" w:cs="Times New Roman"/>
          <w:b/>
          <w:sz w:val="26"/>
          <w:szCs w:val="26"/>
        </w:rPr>
        <w:t xml:space="preserve">Окончательный срок приема заявок – </w:t>
      </w:r>
      <w:r w:rsidR="00ED6BD4">
        <w:rPr>
          <w:rFonts w:ascii="Times New Roman" w:eastAsia="Times New Roman" w:hAnsi="Times New Roman" w:cs="Times New Roman"/>
          <w:b/>
          <w:kern w:val="0"/>
          <w:sz w:val="26"/>
          <w:szCs w:val="26"/>
        </w:rPr>
        <w:t>15.08</w:t>
      </w:r>
      <w:r w:rsidR="00724F33" w:rsidRPr="0010756E">
        <w:rPr>
          <w:rFonts w:ascii="Times New Roman" w:eastAsia="Times New Roman" w:hAnsi="Times New Roman" w:cs="Times New Roman"/>
          <w:b/>
          <w:kern w:val="0"/>
          <w:sz w:val="26"/>
          <w:szCs w:val="26"/>
        </w:rPr>
        <w:t>.2023</w:t>
      </w:r>
      <w:r w:rsidR="00464CD4" w:rsidRPr="0010756E">
        <w:rPr>
          <w:rFonts w:ascii="Times New Roman" w:eastAsia="Times New Roman" w:hAnsi="Times New Roman" w:cs="Times New Roman"/>
          <w:b/>
          <w:kern w:val="0"/>
          <w:sz w:val="26"/>
          <w:szCs w:val="26"/>
        </w:rPr>
        <w:t xml:space="preserve"> г.</w:t>
      </w:r>
      <w:r w:rsidR="00464CD4" w:rsidRPr="0010756E">
        <w:rPr>
          <w:b/>
          <w:sz w:val="26"/>
          <w:szCs w:val="26"/>
        </w:rPr>
        <w:t xml:space="preserve"> </w:t>
      </w:r>
      <w:r w:rsidR="00464CD4" w:rsidRPr="0010756E">
        <w:rPr>
          <w:rFonts w:ascii="Times New Roman" w:hAnsi="Times New Roman" w:cs="Times New Roman"/>
          <w:b/>
          <w:sz w:val="26"/>
          <w:szCs w:val="26"/>
        </w:rPr>
        <w:t>10 час. 00 мин. по местному времени (в 04 час. 00 мин. по московскому времени).</w:t>
      </w:r>
    </w:p>
    <w:p w:rsidR="008E1CAC" w:rsidRPr="0010756E" w:rsidRDefault="008E1CAC" w:rsidP="00681AC2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</w:rPr>
      </w:pPr>
      <w:r w:rsidRPr="0010756E">
        <w:rPr>
          <w:rFonts w:ascii="Times New Roman" w:eastAsia="Times New Roman" w:hAnsi="Times New Roman" w:cs="Times New Roman"/>
          <w:b/>
          <w:sz w:val="26"/>
          <w:szCs w:val="26"/>
        </w:rPr>
        <w:t xml:space="preserve">       Аукцион состоится </w:t>
      </w:r>
      <w:r w:rsidR="00ED6BD4">
        <w:rPr>
          <w:rFonts w:ascii="Times New Roman" w:eastAsia="Times New Roman" w:hAnsi="Times New Roman" w:cs="Times New Roman"/>
          <w:b/>
          <w:kern w:val="0"/>
          <w:sz w:val="26"/>
          <w:szCs w:val="26"/>
        </w:rPr>
        <w:t>17.08</w:t>
      </w:r>
      <w:r w:rsidR="00724F33" w:rsidRPr="0010756E">
        <w:rPr>
          <w:rFonts w:ascii="Times New Roman" w:eastAsia="Times New Roman" w:hAnsi="Times New Roman" w:cs="Times New Roman"/>
          <w:b/>
          <w:kern w:val="0"/>
          <w:sz w:val="26"/>
          <w:szCs w:val="26"/>
        </w:rPr>
        <w:t>.2023</w:t>
      </w:r>
      <w:r w:rsidR="00464CD4" w:rsidRPr="0010756E">
        <w:rPr>
          <w:rFonts w:ascii="Times New Roman" w:eastAsia="Times New Roman" w:hAnsi="Times New Roman" w:cs="Times New Roman"/>
          <w:b/>
          <w:kern w:val="0"/>
          <w:sz w:val="26"/>
          <w:szCs w:val="26"/>
        </w:rPr>
        <w:t xml:space="preserve"> года в 10 час. 00 мин. по местному времени (04 час. 00 мин. по московскому времени).</w:t>
      </w:r>
    </w:p>
    <w:p w:rsidR="008E1CAC" w:rsidRPr="000746AC" w:rsidRDefault="008E1CAC" w:rsidP="000746AC">
      <w:pPr>
        <w:pStyle w:val="Standard"/>
        <w:shd w:val="clear" w:color="auto" w:fill="FFFFFF"/>
        <w:spacing w:after="100" w:line="240" w:lineRule="auto"/>
        <w:ind w:left="435"/>
        <w:jc w:val="center"/>
      </w:pPr>
      <w:r w:rsidRPr="000746AC">
        <w:rPr>
          <w:rFonts w:ascii="Times New Roman" w:eastAsia="Times New Roman" w:hAnsi="Times New Roman" w:cs="Times New Roman"/>
          <w:b/>
          <w:bCs/>
          <w:sz w:val="26"/>
          <w:szCs w:val="26"/>
        </w:rPr>
        <w:t>Критерии выбора победителя аукциона:</w:t>
      </w:r>
    </w:p>
    <w:p w:rsidR="008E1CAC" w:rsidRPr="000746AC" w:rsidRDefault="008E1CAC" w:rsidP="000746AC">
      <w:pPr>
        <w:pStyle w:val="Standard"/>
        <w:shd w:val="clear" w:color="auto" w:fill="FFFFFF"/>
        <w:spacing w:after="100" w:line="240" w:lineRule="auto"/>
        <w:ind w:left="435"/>
        <w:jc w:val="both"/>
      </w:pPr>
      <w:r w:rsidRPr="000746AC">
        <w:rPr>
          <w:rFonts w:ascii="Times New Roman" w:eastAsia="Times New Roman" w:hAnsi="Times New Roman" w:cs="Times New Roman"/>
          <w:sz w:val="26"/>
          <w:szCs w:val="26"/>
        </w:rPr>
        <w:t>            Победителем аукциона признается участник, предложивший наибольший размер ежемесячной арендной платы.</w:t>
      </w:r>
    </w:p>
    <w:p w:rsidR="00971474" w:rsidRPr="000746AC" w:rsidRDefault="008E1CAC" w:rsidP="000746AC">
      <w:pPr>
        <w:pStyle w:val="1"/>
        <w:spacing w:before="0" w:line="240" w:lineRule="auto"/>
        <w:ind w:left="426"/>
        <w:jc w:val="both"/>
        <w:rPr>
          <w:rFonts w:ascii="Times New Roman" w:eastAsia="Times New Roman" w:hAnsi="Times New Roman" w:cs="Times New Roman"/>
          <w:b w:val="0"/>
          <w:bCs w:val="0"/>
          <w:color w:val="auto"/>
          <w:kern w:val="0"/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             Договор аренды заключается между  </w:t>
      </w:r>
      <w:r w:rsidR="00ED6BD4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Администрацией сельского поселения «Номоконовское»</w:t>
      </w:r>
      <w:r w:rsidRPr="000746AC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муниципального района «</w:t>
      </w:r>
      <w:r w:rsidR="00464CD4" w:rsidRPr="000746AC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>Шилкинский</w:t>
      </w:r>
      <w:r w:rsidRPr="000746AC">
        <w:rPr>
          <w:rFonts w:ascii="Times New Roman" w:eastAsia="Times New Roman" w:hAnsi="Times New Roman" w:cs="Times New Roman"/>
          <w:b w:val="0"/>
          <w:color w:val="auto"/>
          <w:sz w:val="26"/>
          <w:szCs w:val="26"/>
        </w:rPr>
        <w:t xml:space="preserve">  район» и победителем аукциона </w:t>
      </w:r>
      <w:r w:rsidR="00971474" w:rsidRPr="000746AC">
        <w:rPr>
          <w:rFonts w:ascii="Times New Roman" w:eastAsia="Times New Roman" w:hAnsi="Times New Roman" w:cs="Times New Roman"/>
          <w:b w:val="0"/>
          <w:bCs w:val="0"/>
          <w:color w:val="auto"/>
          <w:kern w:val="0"/>
          <w:sz w:val="26"/>
          <w:szCs w:val="26"/>
        </w:rPr>
        <w:t>в течение 20 (двадцати) дней после проведения аукциона.</w:t>
      </w:r>
    </w:p>
    <w:p w:rsidR="008E1CAC" w:rsidRPr="000746AC" w:rsidRDefault="00971474" w:rsidP="00681AC2">
      <w:pPr>
        <w:pStyle w:val="Standard"/>
        <w:shd w:val="clear" w:color="auto" w:fill="FFFFFF"/>
        <w:spacing w:after="0" w:line="240" w:lineRule="auto"/>
        <w:ind w:left="435"/>
        <w:jc w:val="both"/>
        <w:rPr>
          <w:rFonts w:ascii="Times New Roman" w:hAnsi="Times New Roman" w:cs="Times New Roman"/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kern w:val="0"/>
          <w:sz w:val="26"/>
          <w:szCs w:val="26"/>
          <w:lang w:eastAsia="ar-SA"/>
        </w:rPr>
        <w:t>Не допускается заключение договора ранее, чем через 10 дней со дня размещения информации о результатах аукциона на официальном сайте торгов.</w:t>
      </w:r>
      <w:r w:rsidR="008E1CAC" w:rsidRPr="000746AC">
        <w:rPr>
          <w:rFonts w:ascii="Times New Roman" w:eastAsia="Times New Roman" w:hAnsi="Times New Roman" w:cs="Times New Roman"/>
          <w:sz w:val="26"/>
          <w:szCs w:val="26"/>
        </w:rPr>
        <w:t xml:space="preserve"> Арендная плата за арендованное имущество вносится арендатором в порядке и на условиях заключенного договора аренды. </w:t>
      </w:r>
    </w:p>
    <w:p w:rsidR="00724F33" w:rsidRPr="000746AC" w:rsidRDefault="008E1CAC" w:rsidP="00681AC2">
      <w:pPr>
        <w:pStyle w:val="Standard"/>
        <w:shd w:val="clear" w:color="auto" w:fill="FFFFFF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sz w:val="26"/>
          <w:szCs w:val="26"/>
        </w:rPr>
        <w:t>            В случае если на участие в торгах подано менее двух заявок или не подано ни одной заявки, аукцион   признается несостоявшимся.</w:t>
      </w:r>
    </w:p>
    <w:p w:rsidR="00045D01" w:rsidRPr="000746AC" w:rsidRDefault="00724F33" w:rsidP="00681AC2">
      <w:pPr>
        <w:pStyle w:val="Standard"/>
        <w:shd w:val="clear" w:color="auto" w:fill="FFFFFF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</w:t>
      </w:r>
      <w:r w:rsidR="00045D01" w:rsidRPr="000746AC">
        <w:rPr>
          <w:rFonts w:ascii="Times New Roman" w:eastAsia="Times New Roman" w:hAnsi="Times New Roman" w:cs="Times New Roman"/>
          <w:kern w:val="0"/>
          <w:sz w:val="26"/>
          <w:szCs w:val="26"/>
        </w:rPr>
        <w:t xml:space="preserve">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документацией об аукционе, но по цене не менее начальной </w:t>
      </w:r>
      <w:r w:rsidR="00045D01" w:rsidRPr="000746AC">
        <w:rPr>
          <w:rFonts w:ascii="Times New Roman" w:eastAsia="Times New Roman" w:hAnsi="Times New Roman" w:cs="Times New Roman"/>
          <w:kern w:val="0"/>
          <w:sz w:val="26"/>
          <w:szCs w:val="26"/>
        </w:rPr>
        <w:lastRenderedPageBreak/>
        <w:t>(минимальной) цены договора (лота), указанной в извещении о проведении аукциона.</w:t>
      </w:r>
    </w:p>
    <w:p w:rsidR="008E1CAC" w:rsidRPr="000746AC" w:rsidRDefault="008E1CAC" w:rsidP="00681AC2">
      <w:pPr>
        <w:pStyle w:val="Standard"/>
        <w:shd w:val="clear" w:color="auto" w:fill="FFFFFF"/>
        <w:spacing w:after="0" w:line="240" w:lineRule="auto"/>
        <w:ind w:left="435" w:firstLine="540"/>
        <w:jc w:val="both"/>
      </w:pPr>
      <w:r w:rsidRPr="000746AC">
        <w:rPr>
          <w:rFonts w:ascii="Times New Roman" w:eastAsia="Times New Roman" w:hAnsi="Times New Roman" w:cs="Times New Roman"/>
          <w:sz w:val="26"/>
          <w:szCs w:val="26"/>
        </w:rPr>
        <w:t>Организатор Торгов вправе отказаться от проведения аукциона не позднее, чем за пять дней до даты окончания срока подачи заявок на участие в аукционе.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аукциона. В течение двух рабочих дней с даты принятия указанного решения Организатор Торгов направляет соответствующие уведомления всем заявителям. В случае если установлено требование о внесении задатка, Организатор Торгов возвращает заявителям задаток в течение пяти рабочих дней с даты принятия решения об отказе от проведения аукциона.</w:t>
      </w:r>
    </w:p>
    <w:p w:rsidR="008E1CAC" w:rsidRPr="000746AC" w:rsidRDefault="008E1CAC" w:rsidP="00681AC2">
      <w:pPr>
        <w:pStyle w:val="Standard"/>
        <w:shd w:val="clear" w:color="auto" w:fill="FFFFFF"/>
        <w:spacing w:after="0" w:line="240" w:lineRule="auto"/>
        <w:ind w:left="435" w:firstLine="540"/>
        <w:jc w:val="both"/>
      </w:pPr>
      <w:r w:rsidRPr="000746AC">
        <w:rPr>
          <w:rFonts w:ascii="Times New Roman" w:eastAsia="Times New Roman" w:hAnsi="Times New Roman" w:cs="Times New Roman"/>
          <w:sz w:val="26"/>
          <w:szCs w:val="26"/>
        </w:rPr>
        <w:t>Организатор Торгов вправе принять решение о внесении изменений в извещение о проведении аукциона не позднее, чем за пять дней до даты окончания подачи заявок на участие в аукционе. В течение одного дня с даты принятия указанного решения такие изменения размещаются Организатором Торгов на официальном сайте Торгов.</w:t>
      </w:r>
    </w:p>
    <w:p w:rsidR="008E1CAC" w:rsidRPr="000746AC" w:rsidRDefault="008E1CAC" w:rsidP="00681AC2">
      <w:pPr>
        <w:pStyle w:val="Standard"/>
        <w:shd w:val="clear" w:color="auto" w:fill="FFFFFF"/>
        <w:spacing w:after="0" w:line="240" w:lineRule="auto"/>
        <w:ind w:left="435"/>
        <w:jc w:val="both"/>
      </w:pPr>
      <w:r w:rsidRPr="000746AC">
        <w:rPr>
          <w:rFonts w:ascii="Times New Roman" w:eastAsia="Times New Roman" w:hAnsi="Times New Roman" w:cs="Times New Roman"/>
          <w:sz w:val="26"/>
          <w:szCs w:val="26"/>
        </w:rPr>
        <w:t>            Условия аукциона, порядок и условия заключения договора с победителем аукциона, являются условиями публичной оферты. Подача заявки на участие в аукционе является ее акцептом.</w:t>
      </w:r>
    </w:p>
    <w:p w:rsidR="008E1CAC" w:rsidRPr="000746AC" w:rsidRDefault="008E1CAC" w:rsidP="00681AC2">
      <w:pPr>
        <w:pStyle w:val="Standard"/>
        <w:shd w:val="clear" w:color="auto" w:fill="FFFFFF"/>
        <w:spacing w:after="0" w:line="240" w:lineRule="auto"/>
        <w:ind w:left="435"/>
        <w:jc w:val="both"/>
      </w:pPr>
      <w:r w:rsidRPr="000746AC">
        <w:rPr>
          <w:rFonts w:ascii="Times New Roman" w:eastAsia="Times New Roman" w:hAnsi="Times New Roman" w:cs="Times New Roman"/>
          <w:sz w:val="26"/>
          <w:szCs w:val="26"/>
        </w:rPr>
        <w:t>            Все вопросы, касающиеся проведения аукциона, не нашедшие отражения в настоящем информационном сообщении, регулируются действующим законодательством Российской Федерации.  </w:t>
      </w:r>
    </w:p>
    <w:p w:rsidR="0010756E" w:rsidRPr="0010756E" w:rsidRDefault="008E1CAC" w:rsidP="0010756E">
      <w:pPr>
        <w:pStyle w:val="Standard"/>
        <w:shd w:val="clear" w:color="auto" w:fill="FFFFFF"/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sz w:val="26"/>
          <w:szCs w:val="26"/>
        </w:rPr>
        <w:t>    Дополнительные сведения о порядке оформления документов для участия в аукционе, условиях, сроке проведения, получения аукционной документации и ознакомления с объектом аренды,  желающие принять участие в аукционе,  могут получить в  Администрации</w:t>
      </w:r>
      <w:r w:rsidR="00ED6BD4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 «</w:t>
      </w:r>
      <w:r w:rsidR="0010756E">
        <w:rPr>
          <w:rFonts w:ascii="Times New Roman" w:eastAsia="Times New Roman" w:hAnsi="Times New Roman" w:cs="Times New Roman"/>
          <w:sz w:val="26"/>
          <w:szCs w:val="26"/>
        </w:rPr>
        <w:t>Номоконовское»</w:t>
      </w:r>
      <w:r w:rsidRPr="000746AC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«</w:t>
      </w:r>
      <w:r w:rsidR="00464CD4" w:rsidRPr="000746AC">
        <w:rPr>
          <w:rFonts w:ascii="Times New Roman" w:eastAsia="Times New Roman" w:hAnsi="Times New Roman" w:cs="Times New Roman"/>
          <w:sz w:val="26"/>
          <w:szCs w:val="26"/>
        </w:rPr>
        <w:t>Шилкинский</w:t>
      </w:r>
      <w:r w:rsidRPr="000746AC">
        <w:rPr>
          <w:rFonts w:ascii="Times New Roman" w:eastAsia="Times New Roman" w:hAnsi="Times New Roman" w:cs="Times New Roman"/>
          <w:sz w:val="26"/>
          <w:szCs w:val="26"/>
        </w:rPr>
        <w:t xml:space="preserve"> район» Забайкальского края по адресу: </w:t>
      </w:r>
      <w:r w:rsidR="0010756E">
        <w:rPr>
          <w:rFonts w:ascii="Times New Roman" w:eastAsia="Times New Roman" w:hAnsi="Times New Roman" w:cs="Times New Roman"/>
          <w:sz w:val="26"/>
          <w:szCs w:val="26"/>
        </w:rPr>
        <w:t xml:space="preserve">673364, забайкальский край Шилкинский район с.Номоконово ул.Школьная,5 8(30244)32121 </w:t>
      </w:r>
      <w:r w:rsidR="0010756E">
        <w:rPr>
          <w:rFonts w:ascii="Times New Roman" w:eastAsia="Times New Roman" w:hAnsi="Times New Roman" w:cs="Times New Roman"/>
          <w:sz w:val="26"/>
          <w:szCs w:val="26"/>
          <w:lang w:val="en-US"/>
        </w:rPr>
        <w:t>nomokonovo</w:t>
      </w:r>
      <w:r w:rsidR="0010756E" w:rsidRPr="0010756E">
        <w:rPr>
          <w:rFonts w:ascii="Times New Roman" w:eastAsia="Times New Roman" w:hAnsi="Times New Roman" w:cs="Times New Roman"/>
          <w:sz w:val="26"/>
          <w:szCs w:val="26"/>
        </w:rPr>
        <w:t>2022@</w:t>
      </w:r>
      <w:r w:rsidR="0010756E">
        <w:rPr>
          <w:rFonts w:ascii="Times New Roman" w:eastAsia="Times New Roman" w:hAnsi="Times New Roman" w:cs="Times New Roman"/>
          <w:sz w:val="26"/>
          <w:szCs w:val="26"/>
          <w:lang w:val="en-US"/>
        </w:rPr>
        <w:t>yandex</w:t>
      </w:r>
      <w:r w:rsidR="0010756E">
        <w:rPr>
          <w:rFonts w:ascii="Times New Roman" w:eastAsia="Times New Roman" w:hAnsi="Times New Roman" w:cs="Times New Roman"/>
          <w:sz w:val="26"/>
          <w:szCs w:val="26"/>
        </w:rPr>
        <w:t>.</w:t>
      </w:r>
      <w:r w:rsidR="0010756E">
        <w:rPr>
          <w:rFonts w:ascii="Times New Roman" w:eastAsia="Times New Roman" w:hAnsi="Times New Roman" w:cs="Times New Roman"/>
          <w:sz w:val="26"/>
          <w:szCs w:val="26"/>
          <w:lang w:val="en-US"/>
        </w:rPr>
        <w:t>ru</w:t>
      </w:r>
    </w:p>
    <w:p w:rsidR="0010756E" w:rsidRDefault="0010756E" w:rsidP="00681AC2">
      <w:pPr>
        <w:pStyle w:val="Standard"/>
        <w:shd w:val="clear" w:color="auto" w:fill="FFFFFF"/>
        <w:spacing w:after="0" w:line="240" w:lineRule="auto"/>
        <w:ind w:left="435" w:firstLine="53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E1CAC" w:rsidRPr="000746AC" w:rsidRDefault="008E1CAC" w:rsidP="00681AC2">
      <w:pPr>
        <w:pStyle w:val="Standard"/>
        <w:shd w:val="clear" w:color="auto" w:fill="FFFFFF"/>
        <w:spacing w:after="0" w:line="240" w:lineRule="auto"/>
        <w:ind w:left="435" w:firstLine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746AC">
        <w:rPr>
          <w:rFonts w:ascii="Times New Roman" w:eastAsia="Times New Roman" w:hAnsi="Times New Roman" w:cs="Times New Roman"/>
          <w:sz w:val="26"/>
          <w:szCs w:val="26"/>
        </w:rPr>
        <w:t xml:space="preserve"> а также на официальном сайте</w:t>
      </w:r>
      <w:r w:rsidR="0010756E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 «Номоконовское»</w:t>
      </w:r>
      <w:r w:rsidRPr="000746AC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в информационно-телекоммуникационной сети «Интернет»:</w:t>
      </w:r>
      <w:r w:rsidR="00464CD4" w:rsidRPr="000746AC">
        <w:rPr>
          <w:rFonts w:ascii="Times New Roman" w:eastAsia="Times New Roman" w:hAnsi="Times New Roman" w:cs="Times New Roman"/>
          <w:kern w:val="0"/>
          <w:sz w:val="24"/>
          <w:szCs w:val="20"/>
          <w:lang w:eastAsia="ar-SA"/>
        </w:rPr>
        <w:t xml:space="preserve"> </w:t>
      </w:r>
      <w:r w:rsidR="00464CD4" w:rsidRPr="000746AC">
        <w:rPr>
          <w:rFonts w:ascii="Times New Roman" w:eastAsia="Times New Roman" w:hAnsi="Times New Roman" w:cs="Times New Roman"/>
          <w:kern w:val="0"/>
          <w:sz w:val="26"/>
          <w:szCs w:val="26"/>
          <w:lang w:val="en-US" w:eastAsia="ar-SA"/>
        </w:rPr>
        <w:t>http</w:t>
      </w:r>
      <w:r w:rsidR="00464CD4" w:rsidRPr="000746AC">
        <w:rPr>
          <w:rFonts w:ascii="Times New Roman" w:eastAsia="Times New Roman" w:hAnsi="Times New Roman" w:cs="Times New Roman"/>
          <w:kern w:val="0"/>
          <w:sz w:val="26"/>
          <w:szCs w:val="26"/>
          <w:lang w:eastAsia="ar-SA"/>
        </w:rPr>
        <w:t>://шилкинский.рф</w:t>
      </w:r>
      <w:r w:rsidRPr="000746AC">
        <w:rPr>
          <w:rFonts w:ascii="Times New Roman" w:eastAsia="Times New Roman" w:hAnsi="Times New Roman" w:cs="Times New Roman"/>
          <w:sz w:val="26"/>
          <w:szCs w:val="26"/>
        </w:rPr>
        <w:t>.</w:t>
      </w:r>
    </w:p>
    <w:sectPr w:rsidR="008E1CAC" w:rsidRPr="000746AC" w:rsidSect="00464CD4">
      <w:pgSz w:w="11906" w:h="16838"/>
      <w:pgMar w:top="964" w:right="851" w:bottom="1134" w:left="119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96FCF"/>
    <w:rsid w:val="00003898"/>
    <w:rsid w:val="000414E3"/>
    <w:rsid w:val="00045D01"/>
    <w:rsid w:val="000746AC"/>
    <w:rsid w:val="000A52E9"/>
    <w:rsid w:val="0010756E"/>
    <w:rsid w:val="00160164"/>
    <w:rsid w:val="002A59C7"/>
    <w:rsid w:val="002A5E30"/>
    <w:rsid w:val="002C1FB5"/>
    <w:rsid w:val="003C0799"/>
    <w:rsid w:val="00401AA6"/>
    <w:rsid w:val="0042247D"/>
    <w:rsid w:val="004236ED"/>
    <w:rsid w:val="00464CD4"/>
    <w:rsid w:val="004F4C3C"/>
    <w:rsid w:val="00527C19"/>
    <w:rsid w:val="00563129"/>
    <w:rsid w:val="00567CE4"/>
    <w:rsid w:val="00606003"/>
    <w:rsid w:val="00625C93"/>
    <w:rsid w:val="00681AC2"/>
    <w:rsid w:val="00724F33"/>
    <w:rsid w:val="008E1CAC"/>
    <w:rsid w:val="00971474"/>
    <w:rsid w:val="00A17A3F"/>
    <w:rsid w:val="00A945ED"/>
    <w:rsid w:val="00AD1C0B"/>
    <w:rsid w:val="00B67E30"/>
    <w:rsid w:val="00BF7068"/>
    <w:rsid w:val="00CA229F"/>
    <w:rsid w:val="00D767CA"/>
    <w:rsid w:val="00D802FF"/>
    <w:rsid w:val="00E96FCF"/>
    <w:rsid w:val="00ED6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1CAC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714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E1CAC"/>
    <w:pPr>
      <w:suppressAutoHyphens/>
      <w:autoSpaceDN w:val="0"/>
      <w:textAlignment w:val="baseline"/>
    </w:pPr>
    <w:rPr>
      <w:rFonts w:ascii="Calibri" w:eastAsia="SimSun" w:hAnsi="Calibri" w:cs="F"/>
      <w:kern w:val="3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2A5E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2A5E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71474"/>
    <w:rPr>
      <w:rFonts w:asciiTheme="majorHAnsi" w:eastAsiaTheme="majorEastAsia" w:hAnsiTheme="majorHAnsi" w:cstheme="majorBidi"/>
      <w:b/>
      <w:bCs/>
      <w:color w:val="365F91" w:themeColor="accent1" w:themeShade="BF"/>
      <w:kern w:val="3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1640</Words>
  <Characters>9349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Екатерина Сергеевна Лисичникова</cp:lastModifiedBy>
  <cp:revision>4</cp:revision>
  <cp:lastPrinted>2023-03-13T02:30:00Z</cp:lastPrinted>
  <dcterms:created xsi:type="dcterms:W3CDTF">2023-07-18T05:47:00Z</dcterms:created>
  <dcterms:modified xsi:type="dcterms:W3CDTF">2023-07-24T06:31:00Z</dcterms:modified>
</cp:coreProperties>
</file>