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8B" w:rsidRDefault="008D278B" w:rsidP="008D278B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752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</w:t>
      </w:r>
      <w:r w:rsidR="00040910"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                </w:t>
      </w:r>
      <w:r w:rsidR="00F01914"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            </w:t>
      </w:r>
      <w:r>
        <w:rPr>
          <w:b/>
          <w:bCs/>
          <w:sz w:val="32"/>
          <w:szCs w:val="32"/>
        </w:rPr>
        <w:t xml:space="preserve"> </w:t>
      </w: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8D278B" w:rsidRDefault="008D278B" w:rsidP="008D278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8D278B" w:rsidRDefault="008D278B" w:rsidP="008D278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8D278B" w:rsidRDefault="008D278B" w:rsidP="008D2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 ПОСТАНОВЛЕНИЕ</w:t>
      </w:r>
    </w:p>
    <w:p w:rsidR="008D278B" w:rsidRDefault="008D278B" w:rsidP="008D278B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8D278B" w:rsidRDefault="008D278B" w:rsidP="008D278B">
      <w:pPr>
        <w:spacing w:after="0" w:line="240" w:lineRule="auto"/>
        <w:jc w:val="center"/>
        <w:rPr>
          <w:b/>
          <w:sz w:val="24"/>
          <w:szCs w:val="28"/>
        </w:rPr>
      </w:pPr>
    </w:p>
    <w:p w:rsidR="008D278B" w:rsidRDefault="008D278B" w:rsidP="008D278B">
      <w:pPr>
        <w:spacing w:after="0" w:line="240" w:lineRule="auto"/>
        <w:rPr>
          <w:sz w:val="28"/>
          <w:szCs w:val="28"/>
        </w:rPr>
      </w:pPr>
      <w:r>
        <w:rPr>
          <w:szCs w:val="28"/>
        </w:rPr>
        <w:t>от «</w:t>
      </w:r>
      <w:proofErr w:type="gramStart"/>
      <w:r w:rsidR="00F01914">
        <w:rPr>
          <w:szCs w:val="28"/>
        </w:rPr>
        <w:t>11</w:t>
      </w:r>
      <w:r w:rsidR="00A57E6B">
        <w:rPr>
          <w:szCs w:val="28"/>
        </w:rPr>
        <w:t xml:space="preserve"> </w:t>
      </w:r>
      <w:r>
        <w:rPr>
          <w:szCs w:val="28"/>
        </w:rPr>
        <w:t>»</w:t>
      </w:r>
      <w:proofErr w:type="gramEnd"/>
      <w:r w:rsidR="00A57E6B">
        <w:rPr>
          <w:szCs w:val="28"/>
        </w:rPr>
        <w:t xml:space="preserve"> </w:t>
      </w:r>
      <w:r>
        <w:rPr>
          <w:szCs w:val="28"/>
        </w:rPr>
        <w:t xml:space="preserve"> </w:t>
      </w:r>
      <w:r w:rsidR="00F01914">
        <w:rPr>
          <w:szCs w:val="28"/>
        </w:rPr>
        <w:t xml:space="preserve">ноября </w:t>
      </w:r>
      <w:r>
        <w:rPr>
          <w:szCs w:val="28"/>
        </w:rPr>
        <w:t xml:space="preserve"> 2019 года                                                                  </w:t>
      </w:r>
      <w:r w:rsidR="00643C91">
        <w:rPr>
          <w:szCs w:val="28"/>
        </w:rPr>
        <w:t xml:space="preserve">   </w:t>
      </w:r>
      <w:r w:rsidR="00040910">
        <w:rPr>
          <w:szCs w:val="28"/>
        </w:rPr>
        <w:t xml:space="preserve">                      </w:t>
      </w:r>
      <w:r w:rsidR="00F01914">
        <w:rPr>
          <w:szCs w:val="28"/>
        </w:rPr>
        <w:t xml:space="preserve">                    </w:t>
      </w:r>
      <w:r w:rsidR="00040910">
        <w:rPr>
          <w:szCs w:val="28"/>
        </w:rPr>
        <w:t xml:space="preserve"> № </w:t>
      </w:r>
      <w:r w:rsidR="00A57E6B">
        <w:rPr>
          <w:szCs w:val="28"/>
        </w:rPr>
        <w:t xml:space="preserve"> </w:t>
      </w:r>
      <w:r w:rsidR="00F01914">
        <w:rPr>
          <w:szCs w:val="28"/>
        </w:rPr>
        <w:t>38</w:t>
      </w:r>
      <w:bookmarkStart w:id="0" w:name="_GoBack"/>
      <w:bookmarkEnd w:id="0"/>
    </w:p>
    <w:p w:rsidR="008D278B" w:rsidRDefault="008D278B" w:rsidP="008D278B">
      <w:pPr>
        <w:spacing w:after="0" w:line="240" w:lineRule="auto"/>
        <w:jc w:val="center"/>
        <w:rPr>
          <w:sz w:val="24"/>
          <w:szCs w:val="28"/>
        </w:rPr>
      </w:pPr>
    </w:p>
    <w:p w:rsidR="008D278B" w:rsidRDefault="008D278B" w:rsidP="008D278B">
      <w:pPr>
        <w:pStyle w:val="a5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8D278B" w:rsidRDefault="008D278B" w:rsidP="008D278B">
      <w:pPr>
        <w:pStyle w:val="a5"/>
        <w:ind w:firstLine="0"/>
        <w:jc w:val="center"/>
        <w:rPr>
          <w:szCs w:val="28"/>
        </w:rPr>
      </w:pPr>
    </w:p>
    <w:p w:rsidR="00FE1CFE" w:rsidRPr="00FE1CFE" w:rsidRDefault="00FE1CFE" w:rsidP="00FE1CFE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FE1CFE">
        <w:rPr>
          <w:b/>
          <w:szCs w:val="28"/>
        </w:rPr>
        <w:t xml:space="preserve">в административный </w:t>
      </w:r>
      <w:proofErr w:type="gramStart"/>
      <w:r w:rsidRPr="00FE1CFE">
        <w:rPr>
          <w:b/>
          <w:szCs w:val="28"/>
        </w:rPr>
        <w:t xml:space="preserve">регламент  </w:t>
      </w:r>
      <w:r w:rsidRPr="00FE1CFE">
        <w:rPr>
          <w:rFonts w:eastAsiaTheme="minorHAnsi"/>
          <w:b/>
          <w:szCs w:val="28"/>
        </w:rPr>
        <w:t>«</w:t>
      </w:r>
      <w:proofErr w:type="gramEnd"/>
      <w:r w:rsidRPr="00FE1CFE">
        <w:rPr>
          <w:rFonts w:eastAsiaTheme="minorHAnsi"/>
          <w:b/>
          <w:szCs w:val="28"/>
        </w:rPr>
        <w:t>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</w:t>
      </w:r>
      <w:r w:rsidRPr="00FE1CFE">
        <w:rPr>
          <w:b/>
          <w:szCs w:val="28"/>
        </w:rPr>
        <w:t>», утвержденный постановлением администрации сельского поселения «</w:t>
      </w:r>
      <w:proofErr w:type="spellStart"/>
      <w:r w:rsidRPr="00FE1CFE">
        <w:rPr>
          <w:b/>
          <w:szCs w:val="28"/>
        </w:rPr>
        <w:t>Номоконовское</w:t>
      </w:r>
      <w:proofErr w:type="spellEnd"/>
      <w:r w:rsidRPr="00FE1CFE">
        <w:rPr>
          <w:b/>
          <w:szCs w:val="28"/>
        </w:rPr>
        <w:t>»  от 12.11.2015 № 91 :</w:t>
      </w:r>
    </w:p>
    <w:p w:rsidR="00FE1CFE" w:rsidRPr="00FE1CFE" w:rsidRDefault="00FE1CFE" w:rsidP="008D278B">
      <w:pPr>
        <w:pStyle w:val="a5"/>
        <w:ind w:firstLine="0"/>
        <w:jc w:val="center"/>
        <w:rPr>
          <w:b/>
          <w:szCs w:val="28"/>
        </w:rPr>
      </w:pPr>
    </w:p>
    <w:p w:rsidR="008D278B" w:rsidRDefault="008D278B" w:rsidP="008D278B">
      <w:pPr>
        <w:pStyle w:val="a5"/>
        <w:rPr>
          <w:b/>
          <w:szCs w:val="28"/>
        </w:rPr>
      </w:pPr>
      <w:r>
        <w:rPr>
          <w:szCs w:val="28"/>
        </w:rPr>
        <w:t xml:space="preserve">в соответствии с Федеральным законом от 19 июля 2018 года № 204 </w:t>
      </w:r>
      <w:proofErr w:type="gramStart"/>
      <w:r>
        <w:rPr>
          <w:szCs w:val="28"/>
        </w:rPr>
        <w:t>« О</w:t>
      </w:r>
      <w:proofErr w:type="gramEnd"/>
      <w:r>
        <w:rPr>
          <w:szCs w:val="28"/>
        </w:rPr>
        <w:t xml:space="preserve"> внесении изменений в Федеральный закон « 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 администрация сельского поселения « 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</w:t>
      </w:r>
      <w:r>
        <w:rPr>
          <w:b/>
          <w:szCs w:val="28"/>
        </w:rPr>
        <w:t>постановляет: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1.Внести изменения в административный </w:t>
      </w:r>
      <w:proofErr w:type="gramStart"/>
      <w:r>
        <w:rPr>
          <w:szCs w:val="28"/>
        </w:rPr>
        <w:t xml:space="preserve">регламент </w:t>
      </w:r>
      <w:r w:rsidR="00D33783">
        <w:rPr>
          <w:szCs w:val="28"/>
        </w:rPr>
        <w:t xml:space="preserve"> </w:t>
      </w:r>
      <w:r w:rsidR="00D33783">
        <w:rPr>
          <w:rFonts w:eastAsiaTheme="minorHAnsi"/>
          <w:szCs w:val="28"/>
        </w:rPr>
        <w:t>«</w:t>
      </w:r>
      <w:proofErr w:type="gramEnd"/>
      <w:r w:rsidR="00D33783">
        <w:rPr>
          <w:rFonts w:eastAsiaTheme="minorHAnsi"/>
          <w:szCs w:val="28"/>
        </w:rPr>
        <w:t>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</w:t>
      </w:r>
      <w:r>
        <w:rPr>
          <w:szCs w:val="28"/>
        </w:rPr>
        <w:t>», утвержденный постановлением администрации сельского поселения «</w:t>
      </w:r>
      <w:proofErr w:type="spellStart"/>
      <w:r>
        <w:rPr>
          <w:szCs w:val="28"/>
        </w:rPr>
        <w:t>Но</w:t>
      </w:r>
      <w:r w:rsidR="00D33783">
        <w:rPr>
          <w:szCs w:val="28"/>
        </w:rPr>
        <w:t>моконовское</w:t>
      </w:r>
      <w:proofErr w:type="spellEnd"/>
      <w:r w:rsidR="00D33783">
        <w:rPr>
          <w:szCs w:val="28"/>
        </w:rPr>
        <w:t>»  от 12.11.2015 № 91</w:t>
      </w:r>
      <w:r>
        <w:rPr>
          <w:szCs w:val="28"/>
        </w:rPr>
        <w:t xml:space="preserve"> 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>1) часть 2</w:t>
      </w:r>
      <w:r w:rsidR="00D33783">
        <w:rPr>
          <w:szCs w:val="28"/>
        </w:rPr>
        <w:t xml:space="preserve"> пункт 5</w:t>
      </w:r>
      <w:r w:rsidR="0042791B">
        <w:rPr>
          <w:szCs w:val="28"/>
        </w:rPr>
        <w:t xml:space="preserve"> дополнить </w:t>
      </w:r>
      <w:proofErr w:type="gramStart"/>
      <w:r w:rsidR="0042791B">
        <w:rPr>
          <w:szCs w:val="28"/>
        </w:rPr>
        <w:t xml:space="preserve">подпунктом </w:t>
      </w:r>
      <w:r w:rsidR="00D33783">
        <w:rPr>
          <w:szCs w:val="28"/>
        </w:rPr>
        <w:t xml:space="preserve"> 20.5</w:t>
      </w:r>
      <w:proofErr w:type="gramEnd"/>
      <w:r>
        <w:rPr>
          <w:szCs w:val="28"/>
        </w:rPr>
        <w:t xml:space="preserve"> следующего содержания: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- органы, предоставляющие муниципальные услуги, не вправе требовать от заявителя предоставления документов и информации, отсутствие и (или) недостоверность   которых не указывалась при первоначальном отказе в приеме документов, необходимых для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за исключением следующих случаев: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а) изменение требований нормативных правовых актов, касающихся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после первоначальной подачи заявления о предоставлении муниципальной услуги;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б) наличие ошибок в заявлении о предоставлении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 и документах, поданных заявителем после первоначального отказа в </w:t>
      </w:r>
      <w:r>
        <w:rPr>
          <w:szCs w:val="28"/>
        </w:rPr>
        <w:lastRenderedPageBreak/>
        <w:t xml:space="preserve">приеме документов, необходимых для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 и не включенных в представленный ранее комплект документов;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</w:t>
      </w:r>
      <w:proofErr w:type="gramStart"/>
      <w:r>
        <w:rPr>
          <w:szCs w:val="28"/>
        </w:rPr>
        <w:t>в  предоставлении</w:t>
      </w:r>
      <w:proofErr w:type="gramEnd"/>
      <w:r>
        <w:rPr>
          <w:szCs w:val="28"/>
        </w:rPr>
        <w:t xml:space="preserve">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г)выявление документально подтвержденного факта (признаков) ошибочного или противоправного действия (бездействия)  должностного лица органа,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предоставляющего муниципальную услугу,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муниципального служащего, работника многофункционального центра, работника организации,  при первоначальном отказе в приеме документов, необходимых для 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муниципальной услуги, о чем в письменном виде за подписью руководителя органа,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руководителя организации, уведомляется заявитель, а также приносятся извинения за доставленные неудобства;</w:t>
      </w:r>
    </w:p>
    <w:p w:rsidR="008D278B" w:rsidRDefault="00D33783" w:rsidP="008D278B">
      <w:pPr>
        <w:pStyle w:val="a5"/>
        <w:ind w:firstLine="0"/>
        <w:jc w:val="left"/>
        <w:rPr>
          <w:szCs w:val="28"/>
        </w:rPr>
      </w:pPr>
      <w:r>
        <w:rPr>
          <w:szCs w:val="28"/>
        </w:rPr>
        <w:t xml:space="preserve">       2) часть 5 пункт 4</w:t>
      </w:r>
      <w:r w:rsidR="008D278B">
        <w:rPr>
          <w:szCs w:val="28"/>
        </w:rPr>
        <w:t xml:space="preserve"> </w:t>
      </w:r>
      <w:r>
        <w:rPr>
          <w:szCs w:val="28"/>
        </w:rPr>
        <w:t xml:space="preserve"> </w:t>
      </w:r>
      <w:r w:rsidR="008D278B">
        <w:rPr>
          <w:szCs w:val="28"/>
        </w:rPr>
        <w:t xml:space="preserve"> </w:t>
      </w:r>
      <w:proofErr w:type="gramStart"/>
      <w:r w:rsidR="008D278B">
        <w:rPr>
          <w:szCs w:val="28"/>
        </w:rPr>
        <w:t xml:space="preserve">дополнить </w:t>
      </w:r>
      <w:r>
        <w:rPr>
          <w:szCs w:val="28"/>
        </w:rPr>
        <w:t xml:space="preserve"> подпунктом</w:t>
      </w:r>
      <w:proofErr w:type="gramEnd"/>
      <w:r>
        <w:rPr>
          <w:szCs w:val="28"/>
        </w:rPr>
        <w:t xml:space="preserve"> 87.1</w:t>
      </w:r>
      <w:r w:rsidR="008D278B">
        <w:rPr>
          <w:szCs w:val="28"/>
        </w:rPr>
        <w:t xml:space="preserve"> следующего содержания: «  требование у заявителя при предоставления </w:t>
      </w:r>
      <w:r w:rsidR="00A57E6B">
        <w:rPr>
          <w:szCs w:val="28"/>
        </w:rPr>
        <w:t xml:space="preserve"> </w:t>
      </w:r>
      <w:r w:rsidR="008D278B">
        <w:rPr>
          <w:szCs w:val="28"/>
        </w:rPr>
        <w:t xml:space="preserve"> муниципальной услуги  документов или информации, отсутствие и (или) недостоверность которых не указывались при первоначальном отказе в приеме документов, необходимых для  предоставления </w:t>
      </w:r>
      <w:r w:rsidR="00A57E6B">
        <w:rPr>
          <w:szCs w:val="28"/>
        </w:rPr>
        <w:t xml:space="preserve"> </w:t>
      </w:r>
      <w:r w:rsidR="008D278B">
        <w:rPr>
          <w:szCs w:val="28"/>
        </w:rPr>
        <w:t xml:space="preserve"> муниципальной услуги, либо в предоставлении </w:t>
      </w:r>
      <w:r w:rsidR="00A57E6B">
        <w:rPr>
          <w:szCs w:val="28"/>
        </w:rPr>
        <w:t xml:space="preserve"> </w:t>
      </w:r>
      <w:r w:rsidR="008D278B">
        <w:rPr>
          <w:szCs w:val="28"/>
        </w:rPr>
        <w:t xml:space="preserve"> муниципальной услуги, за исключением случаев,  предусмотренных подпунктом 22.5 настоящего регламента.  </w:t>
      </w:r>
    </w:p>
    <w:p w:rsidR="008D278B" w:rsidRDefault="008D278B" w:rsidP="008D278B">
      <w:pPr>
        <w:pStyle w:val="a5"/>
        <w:ind w:firstLine="0"/>
        <w:jc w:val="left"/>
        <w:rPr>
          <w:szCs w:val="28"/>
        </w:rPr>
      </w:pPr>
      <w:r>
        <w:rPr>
          <w:b/>
          <w:szCs w:val="28"/>
        </w:rPr>
        <w:t xml:space="preserve">       </w:t>
      </w:r>
      <w:r w:rsidR="00003E3B">
        <w:rPr>
          <w:szCs w:val="28"/>
        </w:rPr>
        <w:t>3) в части 5 пункт 8 п</w:t>
      </w:r>
      <w:r w:rsidR="00D33783">
        <w:rPr>
          <w:szCs w:val="28"/>
        </w:rPr>
        <w:t>одпункт 98</w:t>
      </w:r>
      <w:r>
        <w:rPr>
          <w:szCs w:val="28"/>
        </w:rPr>
        <w:t xml:space="preserve"> </w:t>
      </w:r>
      <w:r w:rsidR="00D33783">
        <w:rPr>
          <w:szCs w:val="28"/>
        </w:rPr>
        <w:t>дополнить абзацами 9,10 следующего содержания</w:t>
      </w:r>
    </w:p>
    <w:p w:rsidR="008D278B" w:rsidRDefault="008D278B" w:rsidP="008D278B">
      <w:pPr>
        <w:pStyle w:val="a5"/>
        <w:ind w:firstLine="0"/>
        <w:jc w:val="left"/>
        <w:rPr>
          <w:szCs w:val="28"/>
        </w:rPr>
      </w:pPr>
      <w:r>
        <w:rPr>
          <w:szCs w:val="28"/>
        </w:rPr>
        <w:t xml:space="preserve">- «в случае признания жалобы подлежащей удовлетворению в ответе заявителю дается информация о действиях, осуществляемых </w:t>
      </w:r>
      <w:proofErr w:type="gramStart"/>
      <w:r>
        <w:rPr>
          <w:szCs w:val="28"/>
        </w:rPr>
        <w:t>органом</w:t>
      </w:r>
      <w:r w:rsidR="00A57E6B">
        <w:rPr>
          <w:szCs w:val="28"/>
        </w:rPr>
        <w:t>,</w:t>
      </w:r>
      <w:r>
        <w:rPr>
          <w:szCs w:val="28"/>
        </w:rPr>
        <w:t xml:space="preserve">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предоставляющим муниципальную услугу, в целях незамедлительного устранения выявленных нарушений при оказании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</w:t>
      </w:r>
      <w:r w:rsidR="00A57E6B">
        <w:rPr>
          <w:szCs w:val="28"/>
        </w:rPr>
        <w:t xml:space="preserve"> </w:t>
      </w:r>
      <w:r>
        <w:rPr>
          <w:szCs w:val="28"/>
        </w:rPr>
        <w:t xml:space="preserve"> муниципальной услуги;</w:t>
      </w:r>
    </w:p>
    <w:p w:rsidR="00A57E6B" w:rsidRDefault="008D278B" w:rsidP="008D278B">
      <w:pPr>
        <w:pStyle w:val="a5"/>
        <w:ind w:firstLine="0"/>
        <w:jc w:val="left"/>
        <w:rPr>
          <w:szCs w:val="28"/>
        </w:rPr>
      </w:pPr>
      <w:proofErr w:type="gramStart"/>
      <w:r>
        <w:rPr>
          <w:szCs w:val="28"/>
        </w:rPr>
        <w:t>-«</w:t>
      </w:r>
      <w:proofErr w:type="gramEnd"/>
      <w:r>
        <w:rPr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решения»</w:t>
      </w:r>
    </w:p>
    <w:p w:rsidR="008D278B" w:rsidRDefault="00A57E6B" w:rsidP="008D278B">
      <w:pPr>
        <w:pStyle w:val="a5"/>
        <w:ind w:firstLine="0"/>
        <w:jc w:val="left"/>
        <w:rPr>
          <w:szCs w:val="28"/>
        </w:rPr>
      </w:pPr>
      <w:r>
        <w:rPr>
          <w:szCs w:val="28"/>
        </w:rPr>
        <w:t xml:space="preserve">           2.Постановление от 23.09.2019 № </w:t>
      </w:r>
      <w:proofErr w:type="gramStart"/>
      <w:r>
        <w:rPr>
          <w:szCs w:val="28"/>
        </w:rPr>
        <w:t xml:space="preserve">33 </w:t>
      </w:r>
      <w:r w:rsidR="008D278B">
        <w:rPr>
          <w:b/>
          <w:szCs w:val="28"/>
        </w:rPr>
        <w:t xml:space="preserve"> </w:t>
      </w:r>
      <w:r>
        <w:rPr>
          <w:szCs w:val="28"/>
        </w:rPr>
        <w:t>«</w:t>
      </w:r>
      <w:proofErr w:type="gramEnd"/>
      <w:r>
        <w:rPr>
          <w:szCs w:val="28"/>
        </w:rPr>
        <w:t xml:space="preserve"> О внесении  изменений в административный регламент  </w:t>
      </w:r>
      <w:r>
        <w:rPr>
          <w:rFonts w:eastAsiaTheme="minorHAnsi"/>
          <w:szCs w:val="28"/>
        </w:rPr>
        <w:t>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</w:t>
      </w:r>
      <w:r>
        <w:rPr>
          <w:szCs w:val="28"/>
        </w:rPr>
        <w:t>», утвержденный постановлением администрации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  от 12.11.2015 № 91 признать утратившим силу.</w:t>
      </w:r>
    </w:p>
    <w:p w:rsidR="008D278B" w:rsidRDefault="00A57E6B" w:rsidP="008D278B">
      <w:pPr>
        <w:pStyle w:val="a5"/>
        <w:rPr>
          <w:szCs w:val="28"/>
        </w:rPr>
      </w:pPr>
      <w:r>
        <w:rPr>
          <w:szCs w:val="28"/>
        </w:rPr>
        <w:lastRenderedPageBreak/>
        <w:t>3</w:t>
      </w:r>
      <w:r w:rsidR="008D278B">
        <w:rPr>
          <w:szCs w:val="28"/>
        </w:rPr>
        <w:t>. Настоящее постановление опубликовать (обнародовать) в соответствии с Уставом сельского поселения «</w:t>
      </w:r>
      <w:proofErr w:type="spellStart"/>
      <w:r w:rsidR="008D278B">
        <w:rPr>
          <w:szCs w:val="28"/>
        </w:rPr>
        <w:t>Номоконовское</w:t>
      </w:r>
      <w:proofErr w:type="spellEnd"/>
      <w:r w:rsidR="008D278B">
        <w:rPr>
          <w:szCs w:val="28"/>
        </w:rPr>
        <w:t>»</w:t>
      </w:r>
    </w:p>
    <w:p w:rsidR="008D278B" w:rsidRDefault="00A57E6B" w:rsidP="008D278B">
      <w:pPr>
        <w:pStyle w:val="a5"/>
        <w:rPr>
          <w:szCs w:val="28"/>
        </w:rPr>
      </w:pPr>
      <w:r>
        <w:rPr>
          <w:szCs w:val="28"/>
        </w:rPr>
        <w:t>4</w:t>
      </w:r>
      <w:r w:rsidR="008D278B">
        <w:rPr>
          <w:szCs w:val="28"/>
        </w:rPr>
        <w:t>. Постановление вступает в силу после его официального опубликования (обнародования)</w:t>
      </w:r>
      <w:r w:rsidR="008D278B">
        <w:rPr>
          <w:b/>
          <w:szCs w:val="28"/>
        </w:rPr>
        <w:t xml:space="preserve"> </w:t>
      </w:r>
    </w:p>
    <w:p w:rsidR="008D278B" w:rsidRDefault="008D278B" w:rsidP="008D278B">
      <w:pPr>
        <w:pStyle w:val="a5"/>
        <w:rPr>
          <w:szCs w:val="28"/>
        </w:rPr>
      </w:pP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>Глава сельского поселения</w:t>
      </w:r>
    </w:p>
    <w:p w:rsidR="006B06A2" w:rsidRPr="00960B58" w:rsidRDefault="008D278B" w:rsidP="00003E3B">
      <w:pPr>
        <w:pStyle w:val="a5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</w:t>
      </w:r>
      <w:r w:rsidR="00003E3B">
        <w:rPr>
          <w:szCs w:val="28"/>
        </w:rPr>
        <w:t xml:space="preserve">                   </w:t>
      </w:r>
      <w:proofErr w:type="spellStart"/>
      <w:r w:rsidR="00003E3B">
        <w:rPr>
          <w:szCs w:val="28"/>
        </w:rPr>
        <w:t>А.С.Номоконов</w:t>
      </w:r>
      <w:proofErr w:type="spellEnd"/>
      <w:r w:rsidR="00960B58">
        <w:rPr>
          <w:b/>
          <w:i/>
          <w:sz w:val="96"/>
          <w:szCs w:val="96"/>
        </w:rPr>
        <w:t xml:space="preserve"> </w:t>
      </w:r>
    </w:p>
    <w:sectPr w:rsidR="006B06A2" w:rsidRPr="00960B58" w:rsidSect="0096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03E3B"/>
    <w:rsid w:val="00035D2E"/>
    <w:rsid w:val="00040910"/>
    <w:rsid w:val="00321194"/>
    <w:rsid w:val="0042791B"/>
    <w:rsid w:val="004576E0"/>
    <w:rsid w:val="00643C91"/>
    <w:rsid w:val="006A2A1F"/>
    <w:rsid w:val="006B06A2"/>
    <w:rsid w:val="008D278B"/>
    <w:rsid w:val="0091668E"/>
    <w:rsid w:val="00940564"/>
    <w:rsid w:val="00960B58"/>
    <w:rsid w:val="009869A4"/>
    <w:rsid w:val="009A1B90"/>
    <w:rsid w:val="00A57E6B"/>
    <w:rsid w:val="00B14DBF"/>
    <w:rsid w:val="00BF43B5"/>
    <w:rsid w:val="00D33783"/>
    <w:rsid w:val="00F01914"/>
    <w:rsid w:val="00FD4A62"/>
    <w:rsid w:val="00FE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8D278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8D27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D27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8D27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2019-09-09T00:41:00Z</cp:lastPrinted>
  <dcterms:created xsi:type="dcterms:W3CDTF">2019-11-11T00:24:00Z</dcterms:created>
  <dcterms:modified xsi:type="dcterms:W3CDTF">2019-11-11T00:24:00Z</dcterms:modified>
</cp:coreProperties>
</file>