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7D2756" w14:textId="77777777" w:rsidR="00840257" w:rsidRPr="00840257" w:rsidRDefault="00840257" w:rsidP="008402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4025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Приложение № 2</w:t>
      </w:r>
      <w:r w:rsidRPr="00840257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к совместному приказу Минэкономразвития России и Федерального казначейства “Об утверждении порядка размещения на официальном сайте планов-графиков размещения заказа на поставки товаров, выполнение работ, оказание услуг для нужд заказчиков и формы планов-графиков размещения заказа на поставки товаров, выполнение работ, оказание услуг для нужд заказчиков”</w:t>
      </w:r>
      <w:r w:rsidRPr="00840257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от 27.12.2011 № 761/20н</w:t>
      </w:r>
    </w:p>
    <w:p w14:paraId="435ACCBC" w14:textId="77777777" w:rsidR="00840257" w:rsidRPr="00840257" w:rsidRDefault="00840257" w:rsidP="0084025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4025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ФОРМА</w:t>
      </w:r>
      <w:r w:rsidRPr="00840257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планов-графиков размещения заказов на поставки товаров,</w:t>
      </w:r>
      <w:r w:rsidRPr="00840257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выполнение работ, оказание услуг для нужд заказчиков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1110"/>
        <w:gridCol w:w="570"/>
      </w:tblGrid>
      <w:tr w:rsidR="00840257" w:rsidRPr="00840257" w14:paraId="42B92929" w14:textId="77777777" w:rsidTr="00840257">
        <w:trPr>
          <w:jc w:val="center"/>
        </w:trPr>
        <w:tc>
          <w:tcPr>
            <w:tcW w:w="345" w:type="dxa"/>
            <w:shd w:val="clear" w:color="auto" w:fill="auto"/>
            <w:vAlign w:val="bottom"/>
            <w:hideMark/>
          </w:tcPr>
          <w:p w14:paraId="0D6D0E82" w14:textId="77777777" w:rsidR="00840257" w:rsidRPr="00840257" w:rsidRDefault="00840257" w:rsidP="0084025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0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</w:p>
        </w:tc>
        <w:tc>
          <w:tcPr>
            <w:tcW w:w="1110" w:type="dxa"/>
            <w:shd w:val="clear" w:color="auto" w:fill="auto"/>
            <w:vAlign w:val="bottom"/>
            <w:hideMark/>
          </w:tcPr>
          <w:p w14:paraId="2BD24C46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0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570" w:type="dxa"/>
            <w:shd w:val="clear" w:color="auto" w:fill="auto"/>
            <w:vAlign w:val="bottom"/>
            <w:hideMark/>
          </w:tcPr>
          <w:p w14:paraId="3DC4D200" w14:textId="77777777" w:rsidR="00840257" w:rsidRPr="00840257" w:rsidRDefault="00840257" w:rsidP="00840257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02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</w:tr>
    </w:tbl>
    <w:p w14:paraId="546CD798" w14:textId="77777777" w:rsidR="00840257" w:rsidRPr="00840257" w:rsidRDefault="00840257" w:rsidP="008402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4025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76"/>
        <w:gridCol w:w="6163"/>
      </w:tblGrid>
      <w:tr w:rsidR="00840257" w:rsidRPr="00840257" w14:paraId="7BE1CD7F" w14:textId="77777777" w:rsidTr="00840257">
        <w:tc>
          <w:tcPr>
            <w:tcW w:w="4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E97C9EB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Наименование заказчика</w:t>
            </w:r>
          </w:p>
        </w:tc>
        <w:tc>
          <w:tcPr>
            <w:tcW w:w="9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02A2532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Администрация сельского поселения «</w:t>
            </w:r>
            <w:proofErr w:type="spellStart"/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Номоконовское</w:t>
            </w:r>
            <w:proofErr w:type="spellEnd"/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» муниципального района «</w:t>
            </w:r>
            <w:proofErr w:type="spellStart"/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Шилкинский</w:t>
            </w:r>
            <w:proofErr w:type="spellEnd"/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район» Забайкальского края</w:t>
            </w:r>
          </w:p>
        </w:tc>
      </w:tr>
      <w:tr w:rsidR="00840257" w:rsidRPr="00840257" w14:paraId="245A7C87" w14:textId="77777777" w:rsidTr="00840257">
        <w:tc>
          <w:tcPr>
            <w:tcW w:w="4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0957547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Юридический адрес, телефон, электронная почта заказчика</w:t>
            </w:r>
          </w:p>
        </w:tc>
        <w:tc>
          <w:tcPr>
            <w:tcW w:w="9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0C0ED40" w14:textId="77777777" w:rsidR="00840257" w:rsidRPr="00840257" w:rsidRDefault="00840257" w:rsidP="0084025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Забайкальский край, </w:t>
            </w:r>
            <w:proofErr w:type="spellStart"/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Шилкинский</w:t>
            </w:r>
            <w:proofErr w:type="spellEnd"/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район, с. «</w:t>
            </w:r>
            <w:proofErr w:type="spellStart"/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Номоконовское</w:t>
            </w:r>
            <w:proofErr w:type="spellEnd"/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», улица Школьная 5, </w:t>
            </w:r>
            <w:hyperlink r:id="rId4" w:history="1">
              <w:r w:rsidRPr="00840257">
                <w:rPr>
                  <w:rFonts w:ascii="Arial" w:eastAsia="Times New Roman" w:hAnsi="Arial" w:cs="Arial"/>
                  <w:color w:val="337AB7"/>
                  <w:sz w:val="20"/>
                  <w:szCs w:val="20"/>
                  <w:u w:val="single"/>
                  <w:lang w:val="en-US" w:eastAsia="ru-RU"/>
                </w:rPr>
                <w:t>gorbulevan</w:t>
              </w:r>
              <w:r w:rsidRPr="00840257">
                <w:rPr>
                  <w:rFonts w:ascii="Arial" w:eastAsia="Times New Roman" w:hAnsi="Arial" w:cs="Arial"/>
                  <w:color w:val="337AB7"/>
                  <w:sz w:val="20"/>
                  <w:szCs w:val="20"/>
                  <w:u w:val="single"/>
                  <w:lang w:eastAsia="ru-RU"/>
                </w:rPr>
                <w:t>@</w:t>
              </w:r>
              <w:r w:rsidRPr="00840257">
                <w:rPr>
                  <w:rFonts w:ascii="Arial" w:eastAsia="Times New Roman" w:hAnsi="Arial" w:cs="Arial"/>
                  <w:color w:val="337AB7"/>
                  <w:sz w:val="20"/>
                  <w:szCs w:val="20"/>
                  <w:u w:val="single"/>
                  <w:lang w:val="en-US" w:eastAsia="ru-RU"/>
                </w:rPr>
                <w:t>mail</w:t>
              </w:r>
              <w:r w:rsidRPr="00840257">
                <w:rPr>
                  <w:rFonts w:ascii="Arial" w:eastAsia="Times New Roman" w:hAnsi="Arial" w:cs="Arial"/>
                  <w:color w:val="337AB7"/>
                  <w:sz w:val="20"/>
                  <w:szCs w:val="20"/>
                  <w:u w:val="single"/>
                  <w:lang w:eastAsia="ru-RU"/>
                </w:rPr>
                <w:t>.</w:t>
              </w:r>
              <w:r w:rsidRPr="00840257">
                <w:rPr>
                  <w:rFonts w:ascii="Arial" w:eastAsia="Times New Roman" w:hAnsi="Arial" w:cs="Arial"/>
                  <w:color w:val="337AB7"/>
                  <w:sz w:val="20"/>
                  <w:szCs w:val="20"/>
                  <w:u w:val="single"/>
                  <w:lang w:val="en-US" w:eastAsia="ru-RU"/>
                </w:rPr>
                <w:t>ru</w:t>
              </w:r>
            </w:hyperlink>
          </w:p>
        </w:tc>
      </w:tr>
      <w:tr w:rsidR="00840257" w:rsidRPr="00840257" w14:paraId="57D43159" w14:textId="77777777" w:rsidTr="00840257">
        <w:tc>
          <w:tcPr>
            <w:tcW w:w="4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E681D70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9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B3E15B9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7527007195</w:t>
            </w:r>
          </w:p>
        </w:tc>
      </w:tr>
      <w:tr w:rsidR="00840257" w:rsidRPr="00840257" w14:paraId="55245889" w14:textId="77777777" w:rsidTr="00840257">
        <w:tc>
          <w:tcPr>
            <w:tcW w:w="4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27606B1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КПП</w:t>
            </w:r>
          </w:p>
        </w:tc>
        <w:tc>
          <w:tcPr>
            <w:tcW w:w="9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4EB623C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752701001</w:t>
            </w:r>
          </w:p>
        </w:tc>
      </w:tr>
      <w:tr w:rsidR="00840257" w:rsidRPr="00840257" w14:paraId="25CDF32E" w14:textId="77777777" w:rsidTr="00840257">
        <w:tc>
          <w:tcPr>
            <w:tcW w:w="4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E656E34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ОКАТО</w:t>
            </w:r>
          </w:p>
        </w:tc>
        <w:tc>
          <w:tcPr>
            <w:tcW w:w="9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441A7C4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76254000025</w:t>
            </w:r>
          </w:p>
        </w:tc>
      </w:tr>
    </w:tbl>
    <w:p w14:paraId="68F6F18B" w14:textId="77777777" w:rsidR="00840257" w:rsidRPr="00840257" w:rsidRDefault="00840257" w:rsidP="008402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4025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tbl>
      <w:tblPr>
        <w:tblW w:w="1576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0"/>
        <w:gridCol w:w="850"/>
        <w:gridCol w:w="794"/>
        <w:gridCol w:w="620"/>
        <w:gridCol w:w="1775"/>
        <w:gridCol w:w="1531"/>
        <w:gridCol w:w="1021"/>
        <w:gridCol w:w="1096"/>
        <w:gridCol w:w="1693"/>
        <w:gridCol w:w="1237"/>
        <w:gridCol w:w="1185"/>
        <w:gridCol w:w="1116"/>
        <w:gridCol w:w="1274"/>
        <w:gridCol w:w="1269"/>
      </w:tblGrid>
      <w:tr w:rsidR="00840257" w:rsidRPr="00840257" w14:paraId="624D9887" w14:textId="77777777" w:rsidTr="00840257">
        <w:tc>
          <w:tcPr>
            <w:tcW w:w="9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9D466C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КБК</w:t>
            </w:r>
          </w:p>
        </w:tc>
        <w:tc>
          <w:tcPr>
            <w:tcW w:w="9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A390C7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ОКВЭД</w:t>
            </w:r>
          </w:p>
        </w:tc>
        <w:tc>
          <w:tcPr>
            <w:tcW w:w="91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F5D938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ОКДП</w:t>
            </w:r>
          </w:p>
        </w:tc>
        <w:tc>
          <w:tcPr>
            <w:tcW w:w="10770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9AF24A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Условия контракта</w:t>
            </w:r>
          </w:p>
        </w:tc>
        <w:tc>
          <w:tcPr>
            <w:tcW w:w="11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4DE807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Способ размещения заказа</w:t>
            </w:r>
          </w:p>
        </w:tc>
        <w:tc>
          <w:tcPr>
            <w:tcW w:w="11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CAF60A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Обоснование внесения изменений</w:t>
            </w:r>
          </w:p>
        </w:tc>
      </w:tr>
      <w:tr w:rsidR="00840257" w:rsidRPr="00840257" w14:paraId="1715DA5C" w14:textId="77777777" w:rsidTr="00840257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E15B0A" w14:textId="77777777" w:rsidR="00840257" w:rsidRPr="00840257" w:rsidRDefault="00840257" w:rsidP="0084025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16E6553" w14:textId="77777777" w:rsidR="00840257" w:rsidRPr="00840257" w:rsidRDefault="00840257" w:rsidP="0084025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320110" w14:textId="77777777" w:rsidR="00840257" w:rsidRPr="00840257" w:rsidRDefault="00840257" w:rsidP="0084025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7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05F8978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№ заказа (№ лота)</w:t>
            </w:r>
          </w:p>
        </w:tc>
        <w:tc>
          <w:tcPr>
            <w:tcW w:w="213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29A573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Наименование предмета контракта</w:t>
            </w:r>
          </w:p>
        </w:tc>
        <w:tc>
          <w:tcPr>
            <w:tcW w:w="11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BCF324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Минимально необходимые требования, предъявляемые к предмету контракта</w:t>
            </w:r>
          </w:p>
        </w:tc>
        <w:tc>
          <w:tcPr>
            <w:tcW w:w="8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C84EB2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Ед. измерения</w:t>
            </w:r>
          </w:p>
        </w:tc>
        <w:tc>
          <w:tcPr>
            <w:tcW w:w="9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7FD95C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Количество (объем)</w:t>
            </w:r>
          </w:p>
        </w:tc>
        <w:tc>
          <w:tcPr>
            <w:tcW w:w="11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C257F8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Ориентировочная начальная (максимальная) цена контракта</w:t>
            </w:r>
          </w:p>
        </w:tc>
        <w:tc>
          <w:tcPr>
            <w:tcW w:w="15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B58BC0" w14:textId="77777777" w:rsidR="00840257" w:rsidRPr="00840257" w:rsidRDefault="00840257" w:rsidP="008402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Условия финансового обеспечения исполнения контракта (включая размер аванса </w:t>
            </w:r>
            <w:bookmarkStart w:id="0" w:name="_ftnref1"/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fldChar w:fldCharType="begin"/>
            </w: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instrText xml:space="preserve"> HYPERLINK "file:///C:\\Documents%20and%20Settings\\aranin\\%D0%A0%D0%B0%D0%B1%D0%BE%D1%87%D0%B8%D0%B9%20%D1%81%D1%82%D0%BE%D0%BB\\%D0%9D%D0%B0%20%D0%A1%D0%B0%D0%B9%D1%82\\21-10-2014_09-03-58\\%D0%9F%D0%BB%D0%B0%D0%BD-%D0%B3%D1%80%D0%B0%D1%84%D0%B8%D0%BA%20%D0%BD%D0%B0%202014%20%D0%9D%D0%BE%D0%BC%D0%BE%D0%BA%D0%BE%D0%BD%D0%BE%D0%B2%D0%BE.doc" \l "_ftn1" \o "" </w:instrText>
            </w: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fldChar w:fldCharType="separate"/>
            </w:r>
            <w:r w:rsidRPr="00840257">
              <w:rPr>
                <w:rFonts w:ascii="Arial" w:eastAsia="Times New Roman" w:hAnsi="Arial" w:cs="Arial"/>
                <w:color w:val="337AB7"/>
                <w:sz w:val="20"/>
                <w:szCs w:val="20"/>
                <w:u w:val="single"/>
                <w:lang w:eastAsia="ru-RU"/>
              </w:rPr>
              <w:t>*</w:t>
            </w: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fldChar w:fldCharType="end"/>
            </w:r>
            <w:bookmarkEnd w:id="0"/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2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BF299B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График осуществления процедур закупки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ABE585" w14:textId="77777777" w:rsidR="00840257" w:rsidRPr="00840257" w:rsidRDefault="00840257" w:rsidP="0084025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90DA5B" w14:textId="77777777" w:rsidR="00840257" w:rsidRPr="00840257" w:rsidRDefault="00840257" w:rsidP="0084025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</w:tc>
      </w:tr>
      <w:tr w:rsidR="00840257" w:rsidRPr="00840257" w14:paraId="6A69A50D" w14:textId="77777777" w:rsidTr="00840257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66B44B" w14:textId="77777777" w:rsidR="00840257" w:rsidRPr="00840257" w:rsidRDefault="00840257" w:rsidP="0084025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B1F75EA" w14:textId="77777777" w:rsidR="00840257" w:rsidRPr="00840257" w:rsidRDefault="00840257" w:rsidP="0084025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FB7597" w14:textId="77777777" w:rsidR="00840257" w:rsidRPr="00840257" w:rsidRDefault="00840257" w:rsidP="0084025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DAE4B2" w14:textId="77777777" w:rsidR="00840257" w:rsidRPr="00840257" w:rsidRDefault="00840257" w:rsidP="0084025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D843509" w14:textId="77777777" w:rsidR="00840257" w:rsidRPr="00840257" w:rsidRDefault="00840257" w:rsidP="0084025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F39932" w14:textId="77777777" w:rsidR="00840257" w:rsidRPr="00840257" w:rsidRDefault="00840257" w:rsidP="0084025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4907FA" w14:textId="77777777" w:rsidR="00840257" w:rsidRPr="00840257" w:rsidRDefault="00840257" w:rsidP="0084025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C3E27A" w14:textId="77777777" w:rsidR="00840257" w:rsidRPr="00840257" w:rsidRDefault="00840257" w:rsidP="0084025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D4484C" w14:textId="77777777" w:rsidR="00840257" w:rsidRPr="00840257" w:rsidRDefault="00840257" w:rsidP="0084025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E66D9E" w14:textId="77777777" w:rsidR="00840257" w:rsidRPr="00840257" w:rsidRDefault="00840257" w:rsidP="0084025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108105A" w14:textId="77777777" w:rsidR="00840257" w:rsidRPr="00840257" w:rsidRDefault="00840257" w:rsidP="008402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Срок размещения заказа</w:t>
            </w: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br/>
              <w:t>(мес., год)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D68313F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Срок исполнения контракта (месяц, год)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136351A" w14:textId="77777777" w:rsidR="00840257" w:rsidRPr="00840257" w:rsidRDefault="00840257" w:rsidP="0084025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9FD98D" w14:textId="77777777" w:rsidR="00840257" w:rsidRPr="00840257" w:rsidRDefault="00840257" w:rsidP="0084025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</w:p>
        </w:tc>
      </w:tr>
      <w:tr w:rsidR="00840257" w:rsidRPr="00840257" w14:paraId="784D005F" w14:textId="77777777" w:rsidTr="00840257"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1EDDD37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D4C884E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C1605F6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3EF57E1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00B1E57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597D402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CAD39DA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C9133F7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4983676B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512341CC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50A0055A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25FA2A29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09301FEB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645369E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14</w:t>
            </w:r>
          </w:p>
        </w:tc>
      </w:tr>
      <w:tr w:rsidR="00840257" w:rsidRPr="00840257" w14:paraId="29295335" w14:textId="77777777" w:rsidTr="00840257"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D142676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91450B6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2B6939C6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7EDA2ABB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75.11.32.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2A644EB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0FAE9DF3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38EE3E0E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4011110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6CF8391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1F71B69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7FE3346D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4A5F3D06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Электроэнергия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2B4F0A9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281694C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29B163A6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1548A562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КВТ.Ч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EFD5E6B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791C0316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42AF697D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7400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5E6EBC0C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37,7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5930F7D1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469FF680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28.02.2013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01C063B8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31.12.2014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4CBE4DCE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У </w:t>
            </w:r>
            <w:proofErr w:type="spellStart"/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еинственного</w:t>
            </w:r>
            <w:proofErr w:type="spellEnd"/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поставщика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BBBA803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Смета расходов на 2014г.</w:t>
            </w:r>
          </w:p>
        </w:tc>
      </w:tr>
      <w:tr w:rsidR="00840257" w:rsidRPr="00840257" w14:paraId="0A5D4D99" w14:textId="77777777" w:rsidTr="00840257"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169E31C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63A6E41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75.11.32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AA49F96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6420130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88B0D84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9925A7D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Услуги связи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EA66FEF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2210DD9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proofErr w:type="spellStart"/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1D1892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44719B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16,0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78C7159B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0894D465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1,2,3,4кв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50A4EE8C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6260521D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43B19E6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840257" w:rsidRPr="00840257" w14:paraId="35839DED" w14:textId="77777777" w:rsidTr="00840257"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8768D2C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712995E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75.11.32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F927075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6420340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FF11305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E736A7A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Интернет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CC8A4FC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86E2925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52D42DE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046AEAA3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18,0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14B8143B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74ECEAEE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1,2,3,4кв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3FFDA1F3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003AB9ED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7FB79FC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840257" w:rsidRPr="00840257" w14:paraId="3587E2E5" w14:textId="77777777" w:rsidTr="00840257"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54E6C1C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C962DEF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75.11.32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86D19C5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1010030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C825C6D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020B4D7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Уголь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1C65DAA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204407C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т.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82ACD75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7D18D75E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99,8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3D0B377F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725CD0D6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1,2,4кв.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6DC48971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27D99CE1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2641BB5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840257" w:rsidRPr="00840257" w14:paraId="3BA5B936" w14:textId="77777777" w:rsidTr="00840257"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918337F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07C73D6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75.11.32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174DDBD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6024310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B6B8563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6E8E5D4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proofErr w:type="spellStart"/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Автоуслуги</w:t>
            </w:r>
            <w:proofErr w:type="spellEnd"/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FC5DF11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50B5BFB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т/км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FD466A1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22,2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5271FC0A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79DEE565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771344C1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1,2,4кв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3941A410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263FCEB5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8E9C7DF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840257" w:rsidRPr="00840257" w14:paraId="10BD8108" w14:textId="77777777" w:rsidTr="00840257"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FBF288D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383A48E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2C4CB4AD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75.11.32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5BC2991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6E93558C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6603250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545CCB4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1CADE26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Страхование автотранспортных средств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EB91997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E17A220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6BB3A886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655031B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66650856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4CFDA9CD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3,7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3A680027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42DABA79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4кв.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5C3099C8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4F888817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3D9AC8D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840257" w:rsidRPr="00840257" w14:paraId="53621F53" w14:textId="77777777" w:rsidTr="00840257"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10BC149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B02DBE5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75.11.32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7BAB9E1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2320124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179D6D6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A33B160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ГСМ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C287D5A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85DB87E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л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E7B8899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2500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743432B7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83,8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118A8E38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0B7EB803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1,2,3,4кв.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17661160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41B551E3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4134C47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840257" w:rsidRPr="00840257" w14:paraId="76F1EB43" w14:textId="77777777" w:rsidTr="00840257"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658A3B1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18CB6C3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75.11.32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E4C1B40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5030310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8BE39DE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4BEEEC4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Автозапчасти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BDA8501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92D7339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FAA0EED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2A0B5CEF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10F91791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3F09C7E1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1,2,3,</w:t>
            </w:r>
            <w:proofErr w:type="gramStart"/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4.кв.</w:t>
            </w:r>
            <w:proofErr w:type="gramEnd"/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7545D109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12713F5B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D984DEB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840257" w:rsidRPr="00840257" w14:paraId="3B4EC7AA" w14:textId="77777777" w:rsidTr="00840257"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9DB60B4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0199A81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75.11.32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1491AC8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7430110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C955547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7F570D8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Техосмотр автотранспорта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DF6BF19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E0DF780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proofErr w:type="spellStart"/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8DCC60A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08A62DA0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0,7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6A310B3E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76894B99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4кв.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0C261303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2BB41942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739B12C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840257" w:rsidRPr="00840257" w14:paraId="6ABC6A5E" w14:textId="77777777" w:rsidTr="00840257"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84EA710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C6BF6A3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75.11.32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4E1C5A6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5235010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4684380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EF2694E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Приобретение канцелярских товаров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4BEAD13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202A6A4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4ABFBB6B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885C98B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7F91B2E2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13887CB1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        8,0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76245E0D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6C390B10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1,2,3,4кв.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636A45D8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7F0651FF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0849E5F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840257" w:rsidRPr="00840257" w14:paraId="4D3EAE7A" w14:textId="77777777" w:rsidTr="00840257"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9497967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2C35BC7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75.11.32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BA4C8B2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5239010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BB4219E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87A72C8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Приобретение </w:t>
            </w:r>
            <w:proofErr w:type="spellStart"/>
            <w:proofErr w:type="gramStart"/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товаро</w:t>
            </w:r>
            <w:proofErr w:type="spellEnd"/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-материальных</w:t>
            </w:r>
            <w:proofErr w:type="gramEnd"/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ценностей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C9227F7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E14093E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61B3798C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D4ACA99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794B2825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5350081B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       24,7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4053C69B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68F6F722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1,2,3,4кв.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6573B07C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22467CC9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52DE88A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840257" w:rsidRPr="00840257" w14:paraId="41B1544D" w14:textId="77777777" w:rsidTr="00840257"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8B86EEF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684C740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75.11.32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EDCC8FA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5234020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716F9C9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7795B21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Приобретение извести, краски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5A9C2ED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CA7D1F1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7D2DEE34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шт./кг.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6183135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4924A2E2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5/5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1D898FC5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7,6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415D3FF9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316C1145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2,3,4кв.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19DF476E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25C405C1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C1D78D4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840257" w:rsidRPr="00840257" w14:paraId="6E0EDBD0" w14:textId="77777777" w:rsidTr="00840257"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AFBEE68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DF5DCDB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75.11.32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C268591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5235020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CDED482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B8B47FB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Приобретение основных средств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9555056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8F7B927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4286D2B4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шт..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94E0C72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52404F13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082667B1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5,0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4464B855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67007635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1,2,3,4кв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17C3CD96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4DB2B069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B267978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840257" w:rsidRPr="00840257" w14:paraId="6832BE18" w14:textId="77777777" w:rsidTr="00840257"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B13B7FE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E8667CF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75.11.32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1549568E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3002190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98A3DB5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76E2478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Приобретение тонеров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779CFA9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720457D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C167DA2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DEBD05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1,2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4D062462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7FAEACF2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1,2,3,4кв.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6B2DCEF3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5769370A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A7150B9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840257" w:rsidRPr="00840257" w14:paraId="06C45CC0" w14:textId="77777777" w:rsidTr="00840257"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DB38657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B35BFD3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75.11.32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80CE430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6411140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19AB384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6E5C3FD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Услуги по подписки газет, журналов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79CB69F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216D950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219BACF4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C46CCC7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732ADAB6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157206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27C43E67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6,5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2E9AB050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7F6ABE0E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2,3,4кв.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3D0A2CDA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4A677425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DDF9E2F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840257" w:rsidRPr="00840257" w14:paraId="65486323" w14:textId="77777777" w:rsidTr="00840257"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626E5FA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D517274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75.11.32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8A07C53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5235020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FCE27C4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2D832BD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Оплата </w:t>
            </w:r>
            <w:proofErr w:type="gramStart"/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за программы</w:t>
            </w:r>
            <w:proofErr w:type="gramEnd"/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 xml:space="preserve"> для ЭВМ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B1F60C3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DD00C75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217AA279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8B7B7BF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3B1118A4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EB27F8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6D690725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7,7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7143FD2A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585435A8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2,4кв.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319B628C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312059A5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11BDF0A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840257" w:rsidRPr="00840257" w14:paraId="36099F0E" w14:textId="77777777" w:rsidTr="00840257"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510341F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9AC4D25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75.11.32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2187402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0141220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F275C66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4108F92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Благоустройство ремонт дорог, мостов, свалок, кладбищ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A6097B4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6A888B1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7A90BFE5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1E1EACFA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DEC52B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123ECE01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0E71A581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E6EEA0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0E5D42C6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2AD766D2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45,0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2490454E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4DBF91F5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2,3кв.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494F4EED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0293BBA9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892E289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840257" w:rsidRPr="00840257" w14:paraId="753ADD64" w14:textId="77777777" w:rsidTr="00840257"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A279B41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C7BC4CF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75.11.32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33A1BE1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74C690C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966B0D3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Разработка текста правил землепользования и застройки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39A62B9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4CA2567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1A09C43A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03B99674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1CD8828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44ED19DB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  <w:p w14:paraId="5705D0A9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1522B5AB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      10,0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6FA02587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6DCCA606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1,2,3,4.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5F0A294B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23DEF87E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BEFAFDF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  <w:tr w:rsidR="00840257" w:rsidRPr="00840257" w14:paraId="6F607F07" w14:textId="77777777" w:rsidTr="00840257"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E4C4E4B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06494F4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DB2F1F0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4F85EDA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75BB12F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3A8FF56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55866F9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B734B68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61208C4D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38B356AA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531098CA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3EC25FD7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14:paraId="41E38882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0F8AF0E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</w:tbl>
    <w:p w14:paraId="63F632AA" w14:textId="77777777" w:rsidR="00840257" w:rsidRPr="00840257" w:rsidRDefault="00840257" w:rsidP="008402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4025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94"/>
        <w:gridCol w:w="183"/>
        <w:gridCol w:w="1337"/>
        <w:gridCol w:w="578"/>
        <w:gridCol w:w="332"/>
        <w:gridCol w:w="188"/>
        <w:gridCol w:w="1173"/>
        <w:gridCol w:w="290"/>
        <w:gridCol w:w="290"/>
        <w:gridCol w:w="290"/>
      </w:tblGrid>
      <w:tr w:rsidR="00840257" w:rsidRPr="00840257" w14:paraId="22DB6BB9" w14:textId="77777777" w:rsidTr="00840257">
        <w:tc>
          <w:tcPr>
            <w:tcW w:w="7110" w:type="dxa"/>
            <w:shd w:val="clear" w:color="auto" w:fill="FFFFFF"/>
            <w:vAlign w:val="bottom"/>
            <w:hideMark/>
          </w:tcPr>
          <w:p w14:paraId="77029F29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Алексеева Светлана Валерьевна</w:t>
            </w:r>
          </w:p>
        </w:tc>
        <w:tc>
          <w:tcPr>
            <w:tcW w:w="285" w:type="dxa"/>
            <w:shd w:val="clear" w:color="auto" w:fill="FFFFFF"/>
            <w:vAlign w:val="bottom"/>
            <w:hideMark/>
          </w:tcPr>
          <w:p w14:paraId="3AA0EE51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95" w:type="dxa"/>
            <w:shd w:val="clear" w:color="auto" w:fill="FFFFFF"/>
            <w:vAlign w:val="bottom"/>
            <w:hideMark/>
          </w:tcPr>
          <w:p w14:paraId="4AE36E2B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0" w:type="dxa"/>
            <w:shd w:val="clear" w:color="auto" w:fill="FFFFFF"/>
            <w:vAlign w:val="bottom"/>
            <w:hideMark/>
          </w:tcPr>
          <w:p w14:paraId="1206522C" w14:textId="77777777" w:rsidR="00840257" w:rsidRPr="00840257" w:rsidRDefault="00840257" w:rsidP="00840257">
            <w:pPr>
              <w:spacing w:after="15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“</w:t>
            </w:r>
          </w:p>
        </w:tc>
        <w:tc>
          <w:tcPr>
            <w:tcW w:w="420" w:type="dxa"/>
            <w:shd w:val="clear" w:color="auto" w:fill="FFFFFF"/>
            <w:vAlign w:val="bottom"/>
            <w:hideMark/>
          </w:tcPr>
          <w:p w14:paraId="178B20B4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285" w:type="dxa"/>
            <w:shd w:val="clear" w:color="auto" w:fill="FFFFFF"/>
            <w:vAlign w:val="bottom"/>
            <w:hideMark/>
          </w:tcPr>
          <w:p w14:paraId="4F724E24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”</w:t>
            </w:r>
          </w:p>
        </w:tc>
        <w:tc>
          <w:tcPr>
            <w:tcW w:w="1590" w:type="dxa"/>
            <w:shd w:val="clear" w:color="auto" w:fill="FFFFFF"/>
            <w:vAlign w:val="bottom"/>
            <w:hideMark/>
          </w:tcPr>
          <w:p w14:paraId="6F2C901F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января</w:t>
            </w:r>
          </w:p>
        </w:tc>
        <w:tc>
          <w:tcPr>
            <w:tcW w:w="345" w:type="dxa"/>
            <w:shd w:val="clear" w:color="auto" w:fill="FFFFFF"/>
            <w:vAlign w:val="bottom"/>
            <w:hideMark/>
          </w:tcPr>
          <w:p w14:paraId="1BA1D553" w14:textId="77777777" w:rsidR="00840257" w:rsidRPr="00840257" w:rsidRDefault="00840257" w:rsidP="00840257">
            <w:pPr>
              <w:spacing w:after="15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45" w:type="dxa"/>
            <w:shd w:val="clear" w:color="auto" w:fill="FFFFFF"/>
            <w:vAlign w:val="bottom"/>
            <w:hideMark/>
          </w:tcPr>
          <w:p w14:paraId="2A817F89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0" w:type="dxa"/>
            <w:shd w:val="clear" w:color="auto" w:fill="FFFFFF"/>
            <w:vAlign w:val="bottom"/>
            <w:hideMark/>
          </w:tcPr>
          <w:p w14:paraId="45066EF4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г.</w:t>
            </w:r>
          </w:p>
        </w:tc>
      </w:tr>
      <w:tr w:rsidR="00840257" w:rsidRPr="00840257" w14:paraId="54645F09" w14:textId="77777777" w:rsidTr="00840257">
        <w:tc>
          <w:tcPr>
            <w:tcW w:w="7110" w:type="dxa"/>
            <w:shd w:val="clear" w:color="auto" w:fill="FFFFFF"/>
            <w:hideMark/>
          </w:tcPr>
          <w:p w14:paraId="56C04CF5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(Ф.И.О., должность руководителя (уполномоченного должностного лица) заказчика)</w:t>
            </w:r>
          </w:p>
        </w:tc>
        <w:tc>
          <w:tcPr>
            <w:tcW w:w="285" w:type="dxa"/>
            <w:shd w:val="clear" w:color="auto" w:fill="FFFFFF"/>
            <w:hideMark/>
          </w:tcPr>
          <w:p w14:paraId="2A55280D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95" w:type="dxa"/>
            <w:shd w:val="clear" w:color="auto" w:fill="FFFFFF"/>
            <w:hideMark/>
          </w:tcPr>
          <w:p w14:paraId="1FEE346B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990" w:type="dxa"/>
            <w:shd w:val="clear" w:color="auto" w:fill="FFFFFF"/>
            <w:hideMark/>
          </w:tcPr>
          <w:p w14:paraId="105DC178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5" w:type="dxa"/>
            <w:gridSpan w:val="5"/>
            <w:shd w:val="clear" w:color="auto" w:fill="FFFFFF"/>
            <w:hideMark/>
          </w:tcPr>
          <w:p w14:paraId="77D3CED7" w14:textId="77777777" w:rsidR="00840257" w:rsidRPr="00840257" w:rsidRDefault="00840257" w:rsidP="00840257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(дата утверждения)</w:t>
            </w:r>
          </w:p>
        </w:tc>
        <w:tc>
          <w:tcPr>
            <w:tcW w:w="420" w:type="dxa"/>
            <w:shd w:val="clear" w:color="auto" w:fill="FFFFFF"/>
            <w:hideMark/>
          </w:tcPr>
          <w:p w14:paraId="13B2FB6E" w14:textId="77777777" w:rsidR="00840257" w:rsidRPr="00840257" w:rsidRDefault="00840257" w:rsidP="00840257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</w:pPr>
            <w:r w:rsidRPr="00840257">
              <w:rPr>
                <w:rFonts w:ascii="Arial" w:eastAsia="Times New Roman" w:hAnsi="Arial" w:cs="Arial"/>
                <w:color w:val="333333"/>
                <w:sz w:val="20"/>
                <w:szCs w:val="20"/>
                <w:lang w:eastAsia="ru-RU"/>
              </w:rPr>
              <w:t> </w:t>
            </w:r>
          </w:p>
        </w:tc>
      </w:tr>
    </w:tbl>
    <w:p w14:paraId="299EBF54" w14:textId="77777777" w:rsidR="00840257" w:rsidRPr="00840257" w:rsidRDefault="00840257" w:rsidP="008402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4025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М.П.</w:t>
      </w:r>
    </w:p>
    <w:p w14:paraId="4A1EB1F0" w14:textId="77777777" w:rsidR="00840257" w:rsidRPr="00840257" w:rsidRDefault="00840257" w:rsidP="008402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4025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Примечания: 1. В столбцах 1 – 3 указывается код размещения заказа, состоящий из кода бюджетной классификации (КБК), кодов Общероссийского классификатора видов экономической деятельности (ОКВЭД) с обязательным заполнением разделов, подразделов, классов, подклассов, групп, подгрупп и видов, Общероссийского классификатора видов экономической деятельности, продукции и услуг (ОКДП) с обязательным заполнением разделов, подразделов, групп и подгрупп видов экономической деятельности, классов и подклассов продукции и услуг, а также видов продукции и услуг.</w:t>
      </w:r>
    </w:p>
    <w:p w14:paraId="169D156A" w14:textId="77777777" w:rsidR="00840257" w:rsidRPr="00840257" w:rsidRDefault="00840257" w:rsidP="008402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4025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 В столбце 4 указывается номер заказа (лота), который формируется последовательно с начала года автоматически при заполнении заказчиком, уполномоченным органом формы на официальном сайте.</w:t>
      </w:r>
    </w:p>
    <w:p w14:paraId="234B3317" w14:textId="77777777" w:rsidR="00840257" w:rsidRPr="00840257" w:rsidRDefault="00840257" w:rsidP="008402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4025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З. В столбце 5 указывается наименование товара, работы или услуги.</w:t>
      </w:r>
    </w:p>
    <w:p w14:paraId="16F3B9F2" w14:textId="77777777" w:rsidR="00840257" w:rsidRPr="00840257" w:rsidRDefault="00840257" w:rsidP="008402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4025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4. В столбце 6 указываются минимально необходимые требования, предъявляемые к предмету контракта, включая функциональные, технические, качественные характеристики и эксплуатационные характеристики предмета контракта, позволяющие идентифицировать предмет контракта (при необходимости), с учетом требований соответствующих классификаторов и в случае наличия отраслевых наименований.</w:t>
      </w:r>
    </w:p>
    <w:p w14:paraId="1F31426C" w14:textId="77777777" w:rsidR="00840257" w:rsidRPr="00840257" w:rsidRDefault="00840257" w:rsidP="008402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4025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5. В столбце 7 указываются единицы измерения товаров, работ, услуг, являющихся предметом заказа.</w:t>
      </w:r>
    </w:p>
    <w:p w14:paraId="3FCDE3FA" w14:textId="77777777" w:rsidR="00840257" w:rsidRPr="00840257" w:rsidRDefault="00840257" w:rsidP="008402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40257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6. В столбце 8 указывается количество товаров, работ, услуг, являющихся предметом заказа, в натуральном выражении.</w:t>
      </w:r>
    </w:p>
    <w:p w14:paraId="58AFD73E" w14:textId="77777777" w:rsidR="00840257" w:rsidRPr="00840257" w:rsidRDefault="00840257" w:rsidP="008402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4025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7. В столбце 9 указывается ориентировочная начальная (максимальная) цена контракта по каждому этапу размещения заказа, включая исполнение контракта, а также указывается размер аванса по контракту (если предполагается). Ориентировочная начальная (максимальная) цена контракта формируется заказчиком на основе лимитов бюджетных обязательств (предоставленных субсидий), с учетом экспертных оценок, экспресс-анализа рыночной конъюнктуры и уточняется в соответствии с требованиями Федерального закона от 21 июля 2005 г. № 94-ФЗ “О размещении заказов на поставки товаров, выполнение работ, оказание услуг для государственных и муниципальных нужд” на момент размещения заказа.</w:t>
      </w:r>
    </w:p>
    <w:p w14:paraId="6CE1552A" w14:textId="77777777" w:rsidR="00840257" w:rsidRPr="00840257" w:rsidRDefault="00840257" w:rsidP="008402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4025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8. В столбце 10 указываются условия финансового обеспечения исполнения контракта (включая размер аванса).</w:t>
      </w:r>
    </w:p>
    <w:p w14:paraId="1B8D1ED3" w14:textId="77777777" w:rsidR="00840257" w:rsidRPr="00840257" w:rsidRDefault="00840257" w:rsidP="008402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4025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9. В столбце 11 указывается планируемая дата размещения на официальном сайте извещения о проведении открытого конкурса, открытого аукциона в электронной форме и запроса котировок или планируемая дата заключения контракта в случае размещения заказа у единственного поставщика (в формате </w:t>
      </w:r>
      <w:proofErr w:type="spellStart"/>
      <w:proofErr w:type="gramStart"/>
      <w:r w:rsidRPr="0084025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мм.гггг</w:t>
      </w:r>
      <w:proofErr w:type="spellEnd"/>
      <w:proofErr w:type="gramEnd"/>
      <w:r w:rsidRPr="0084025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).</w:t>
      </w:r>
    </w:p>
    <w:p w14:paraId="0FE45428" w14:textId="77777777" w:rsidR="00840257" w:rsidRPr="00840257" w:rsidRDefault="00840257" w:rsidP="008402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4025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10. В столбце 12 указывается планируемый срок исполнения контракта (в формате </w:t>
      </w:r>
      <w:proofErr w:type="spellStart"/>
      <w:proofErr w:type="gramStart"/>
      <w:r w:rsidRPr="0084025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мм.гггг</w:t>
      </w:r>
      <w:proofErr w:type="spellEnd"/>
      <w:proofErr w:type="gramEnd"/>
      <w:r w:rsidRPr="0084025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).</w:t>
      </w:r>
    </w:p>
    <w:p w14:paraId="457D2B4B" w14:textId="77777777" w:rsidR="00840257" w:rsidRPr="00840257" w:rsidRDefault="00840257" w:rsidP="008402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4025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11. В столбце 13 указывается способ размещения заказа.</w:t>
      </w:r>
    </w:p>
    <w:p w14:paraId="6DF2AEE4" w14:textId="77777777" w:rsidR="00840257" w:rsidRPr="00840257" w:rsidRDefault="00840257" w:rsidP="008402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4025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12. В столбце 14 указывается обоснование в случае изменения утвержденного Плана-графика размещения заказов на поставки товаров, выполнение работ, оказание услуг для нужд заказчиков.</w:t>
      </w:r>
    </w:p>
    <w:p w14:paraId="122C4815" w14:textId="77777777" w:rsidR="00840257" w:rsidRPr="00840257" w:rsidRDefault="00840257" w:rsidP="008402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4025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13. В случае если при размещении заказа выделяются лоты, в планах-графиках предмет контракта указывается раздельно по каждому лоту.</w:t>
      </w:r>
    </w:p>
    <w:p w14:paraId="47D60CCB" w14:textId="77777777" w:rsidR="00840257" w:rsidRPr="00840257" w:rsidRDefault="00840257" w:rsidP="008402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4025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14. В случае если период исполнения контракта превышает срок, на который утверждаются планы-графики (долгосрочные контракты), в планы-графики также включаются сведения на весь период размещения заказа до момента исполнения контракта.</w:t>
      </w:r>
    </w:p>
    <w:p w14:paraId="79B5A64D" w14:textId="77777777" w:rsidR="00840257" w:rsidRPr="00840257" w:rsidRDefault="00840257" w:rsidP="008402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4025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15. Внесение изменений в планы-графики осуществляется в случаях:</w:t>
      </w:r>
    </w:p>
    <w:p w14:paraId="48B9E104" w14:textId="77777777" w:rsidR="00840257" w:rsidRPr="00840257" w:rsidRDefault="00840257" w:rsidP="008402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4025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1) изменения более чем на 10% стоимости планируемых к приобретению товаров, работ, услуг, выявленные в результате подготовки к размещению конкретного заказа, вследствие чего невозможно размещение заказа на поставки товаров, выполнение работ, оказание услуг в соответствии с начальной (максимальной) ценой контракта, предусмотренной планом-графиком;</w:t>
      </w:r>
    </w:p>
    <w:p w14:paraId="1DFA38D6" w14:textId="77777777" w:rsidR="00840257" w:rsidRPr="00840257" w:rsidRDefault="00840257" w:rsidP="008402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4025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2) изменения планируемых сроков приобретения товаров, работ, услуг, способа размещения заказа, срока исполнения контракта;</w:t>
      </w:r>
    </w:p>
    <w:p w14:paraId="2363302D" w14:textId="77777777" w:rsidR="00840257" w:rsidRPr="00840257" w:rsidRDefault="00840257" w:rsidP="008402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4025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3) отмены заказчиком, уполномоченным органом предусмотренного планом-графиком размещения заказа;</w:t>
      </w:r>
    </w:p>
    <w:p w14:paraId="2F3BFE4C" w14:textId="77777777" w:rsidR="00840257" w:rsidRPr="00840257" w:rsidRDefault="00840257" w:rsidP="008402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4025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4) образовавшейся экономии от использования в текущем финансовом году бюджетных ассигнований в соответствии с законодательством Российской Федерации;</w:t>
      </w:r>
    </w:p>
    <w:p w14:paraId="2B977C2F" w14:textId="77777777" w:rsidR="00840257" w:rsidRPr="00840257" w:rsidRDefault="00840257" w:rsidP="008402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4025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5) при возникновении обстоятельств, предвидеть которые на дату утверждения плана-графика было невозможно;</w:t>
      </w:r>
    </w:p>
    <w:p w14:paraId="6D83D0FE" w14:textId="77777777" w:rsidR="00840257" w:rsidRPr="00840257" w:rsidRDefault="00840257" w:rsidP="008402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4025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6) в случае выдачи заказчику, уполномоченному органу предписания уполномоченного на осуществление контроля в сфере размещения заказов федерального органа исполнительной власти, органа исполнительной власти субъекта Российской Федерации, органа местного самоуправления об устранении нарушения законодательства Российской Федерации о размещении заказов в соответствии с законодательством Российской Федерации, в том числе об аннулировании торгов.</w:t>
      </w:r>
    </w:p>
    <w:p w14:paraId="74F589C5" w14:textId="77777777" w:rsidR="00840257" w:rsidRPr="00840257" w:rsidRDefault="00840257" w:rsidP="008402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4025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16. Изменения в планы-графики в связи с проведением повторных процедур размещения заказов вносятся только в части сроков и способа размещения заказа и исполнения контракта.</w:t>
      </w:r>
    </w:p>
    <w:p w14:paraId="0AB3412E" w14:textId="77777777" w:rsidR="00840257" w:rsidRPr="00840257" w:rsidRDefault="00840257" w:rsidP="008402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4025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14:paraId="19D849DF" w14:textId="77777777" w:rsidR="00840257" w:rsidRPr="00840257" w:rsidRDefault="00840257" w:rsidP="0084025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4025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14:paraId="65CA3D80" w14:textId="2DBF57C2" w:rsidR="00840257" w:rsidRPr="00840257" w:rsidRDefault="00840257" w:rsidP="008402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40257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 w:type="textWrapping" w:clear="all"/>
      </w:r>
      <w:bookmarkStart w:id="1" w:name="_ftn1"/>
      <w:bookmarkStart w:id="2" w:name="_GoBack"/>
      <w:bookmarkEnd w:id="2"/>
      <w:r w:rsidRPr="00840257">
        <w:rPr>
          <w:rFonts w:ascii="Arial" w:eastAsia="Times New Roman" w:hAnsi="Arial" w:cs="Arial"/>
          <w:color w:val="333333"/>
          <w:sz w:val="20"/>
          <w:szCs w:val="20"/>
          <w:lang w:eastAsia="ru-RU"/>
        </w:rPr>
        <w:fldChar w:fldCharType="begin"/>
      </w:r>
      <w:r w:rsidRPr="00840257">
        <w:rPr>
          <w:rFonts w:ascii="Arial" w:eastAsia="Times New Roman" w:hAnsi="Arial" w:cs="Arial"/>
          <w:color w:val="333333"/>
          <w:sz w:val="20"/>
          <w:szCs w:val="20"/>
          <w:lang w:eastAsia="ru-RU"/>
        </w:rPr>
        <w:instrText xml:space="preserve"> HYPERLINK "file:///C:\\Documents%20and%20Settings\\aranin\\%D0%A0%D0%B0%D0%B1%D0%BE%D1%87%D0%B8%D0%B9%20%D1%81%D1%82%D0%BE%D0%BB\\%D0%9D%D0%B0%20%D0%A1%D0%B0%D0%B9%D1%82\\21-10-2014_09-03-58\\%D0%9F%D0%BB%D0%B0%D0%BD-%D0%B3%D1%80%D0%B0%D1%84%D0%B8%D0%BA%20%D0%BD%D0%B0%202014%20%D0%9D%D0%BE%D0%BC%D0%BE%D0%BA%D0%BE%D0%BD%D0%BE%D0%B2%D0%BE.doc" \l "_ftnref1" \o "" </w:instrText>
      </w:r>
      <w:r w:rsidRPr="00840257">
        <w:rPr>
          <w:rFonts w:ascii="Arial" w:eastAsia="Times New Roman" w:hAnsi="Arial" w:cs="Arial"/>
          <w:color w:val="333333"/>
          <w:sz w:val="20"/>
          <w:szCs w:val="20"/>
          <w:lang w:eastAsia="ru-RU"/>
        </w:rPr>
        <w:fldChar w:fldCharType="separate"/>
      </w:r>
      <w:r w:rsidRPr="00840257">
        <w:rPr>
          <w:rFonts w:ascii="Arial" w:eastAsia="Times New Roman" w:hAnsi="Arial" w:cs="Arial"/>
          <w:color w:val="337AB7"/>
          <w:sz w:val="20"/>
          <w:szCs w:val="20"/>
          <w:u w:val="single"/>
          <w:lang w:eastAsia="ru-RU"/>
        </w:rPr>
        <w:t>*</w:t>
      </w:r>
      <w:r w:rsidRPr="00840257">
        <w:rPr>
          <w:rFonts w:ascii="Arial" w:eastAsia="Times New Roman" w:hAnsi="Arial" w:cs="Arial"/>
          <w:color w:val="333333"/>
          <w:sz w:val="20"/>
          <w:szCs w:val="20"/>
          <w:lang w:eastAsia="ru-RU"/>
        </w:rPr>
        <w:fldChar w:fldCharType="end"/>
      </w:r>
      <w:bookmarkEnd w:id="1"/>
      <w:r w:rsidRPr="0084025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При наличии.</w:t>
      </w:r>
    </w:p>
    <w:p w14:paraId="0824B721" w14:textId="77777777" w:rsidR="007B257F" w:rsidRDefault="007B257F"/>
    <w:sectPr w:rsidR="007B25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615"/>
    <w:rsid w:val="007B257F"/>
    <w:rsid w:val="00840257"/>
    <w:rsid w:val="0092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457E79-BD4B-4A91-B6D5-5916F27BC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93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68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45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orbulevan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1290</Words>
  <Characters>7358</Characters>
  <Application>Microsoft Office Word</Application>
  <DocSecurity>0</DocSecurity>
  <Lines>61</Lines>
  <Paragraphs>17</Paragraphs>
  <ScaleCrop>false</ScaleCrop>
  <Company/>
  <LinksUpToDate>false</LinksUpToDate>
  <CharactersWithSpaces>8631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2019-03-17T17:47:00Z</dcterms:created>
  <dcterms:modified xsi:type="dcterms:W3CDTF">2019-03-17T17:48:00Z</dcterms:modified>
</cp:coreProperties>
</file>