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3E1E" w:rsidRDefault="009C3E1E" w:rsidP="000A193B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795348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795348" w:rsidRDefault="00795348" w:rsidP="00795348">
      <w:pPr>
        <w:pStyle w:val="ConsPlusTitle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240C2">
        <w:rPr>
          <w:b w:val="0"/>
          <w:noProof/>
        </w:rPr>
        <w:drawing>
          <wp:inline distT="0" distB="0" distL="0" distR="0">
            <wp:extent cx="476250" cy="514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193B" w:rsidRPr="00795348" w:rsidRDefault="006310EE" w:rsidP="00795348">
      <w:pPr>
        <w:pStyle w:val="ConsPlusTitle"/>
        <w:jc w:val="center"/>
        <w:outlineLvl w:val="0"/>
        <w:rPr>
          <w:sz w:val="32"/>
          <w:szCs w:val="32"/>
        </w:rPr>
      </w:pPr>
      <w:r w:rsidRPr="00795348">
        <w:rPr>
          <w:sz w:val="32"/>
          <w:szCs w:val="32"/>
        </w:rPr>
        <w:t>АДМИНИСТРАЦИЯ</w:t>
      </w:r>
      <w:r w:rsidR="00945E17" w:rsidRPr="00795348">
        <w:rPr>
          <w:sz w:val="32"/>
          <w:szCs w:val="32"/>
        </w:rPr>
        <w:t xml:space="preserve"> СЕЛЬСКОГО ПОСЕЛЕНИЯ «НОМОКОНОВСКОЕ»</w:t>
      </w:r>
    </w:p>
    <w:p w:rsidR="006310EE" w:rsidRPr="00795348" w:rsidRDefault="006310EE" w:rsidP="000A193B">
      <w:pPr>
        <w:pStyle w:val="ConsPlusTitle"/>
        <w:jc w:val="center"/>
        <w:rPr>
          <w:sz w:val="32"/>
          <w:szCs w:val="32"/>
        </w:rPr>
      </w:pPr>
    </w:p>
    <w:p w:rsidR="006310EE" w:rsidRPr="00795348" w:rsidRDefault="006310EE" w:rsidP="000A193B">
      <w:pPr>
        <w:pStyle w:val="ConsPlusTitle"/>
        <w:jc w:val="center"/>
        <w:rPr>
          <w:sz w:val="32"/>
          <w:szCs w:val="32"/>
        </w:rPr>
      </w:pPr>
    </w:p>
    <w:p w:rsidR="006310EE" w:rsidRPr="00795348" w:rsidRDefault="006310EE" w:rsidP="000A193B">
      <w:pPr>
        <w:pStyle w:val="ConsPlusTitle"/>
        <w:jc w:val="center"/>
        <w:rPr>
          <w:sz w:val="32"/>
          <w:szCs w:val="32"/>
        </w:rPr>
      </w:pPr>
      <w:r w:rsidRPr="00795348">
        <w:rPr>
          <w:sz w:val="32"/>
          <w:szCs w:val="32"/>
        </w:rPr>
        <w:t>ПОСТАНОВЛЕНИЕ</w:t>
      </w:r>
    </w:p>
    <w:p w:rsidR="00945E17" w:rsidRPr="00795348" w:rsidRDefault="00945E17" w:rsidP="000A193B">
      <w:pPr>
        <w:pStyle w:val="ConsPlusTitle"/>
        <w:jc w:val="center"/>
        <w:rPr>
          <w:szCs w:val="24"/>
        </w:rPr>
      </w:pPr>
    </w:p>
    <w:p w:rsidR="006310EE" w:rsidRPr="00795348" w:rsidRDefault="00795348" w:rsidP="00945E17">
      <w:pPr>
        <w:pStyle w:val="ConsPlusTitle"/>
        <w:rPr>
          <w:szCs w:val="24"/>
        </w:rPr>
      </w:pPr>
      <w:r>
        <w:rPr>
          <w:szCs w:val="24"/>
        </w:rPr>
        <w:t>«08</w:t>
      </w:r>
      <w:r w:rsidR="00945E17" w:rsidRPr="00795348">
        <w:rPr>
          <w:szCs w:val="24"/>
        </w:rPr>
        <w:t>»</w:t>
      </w:r>
      <w:r>
        <w:rPr>
          <w:szCs w:val="24"/>
        </w:rPr>
        <w:t xml:space="preserve"> апреля </w:t>
      </w:r>
      <w:r w:rsidR="00945E17" w:rsidRPr="00795348">
        <w:rPr>
          <w:szCs w:val="24"/>
        </w:rPr>
        <w:t>2025г                                                                                       №</w:t>
      </w:r>
      <w:r>
        <w:rPr>
          <w:szCs w:val="24"/>
        </w:rPr>
        <w:t xml:space="preserve"> 5</w:t>
      </w:r>
    </w:p>
    <w:p w:rsidR="00945E17" w:rsidRPr="00795348" w:rsidRDefault="00945E17" w:rsidP="00945E17">
      <w:pPr>
        <w:pStyle w:val="ConsPlusTitle"/>
        <w:rPr>
          <w:szCs w:val="24"/>
        </w:rPr>
      </w:pPr>
    </w:p>
    <w:p w:rsidR="000A193B" w:rsidRDefault="00945E17" w:rsidP="000A193B">
      <w:pPr>
        <w:pStyle w:val="ConsPlusTitle"/>
        <w:jc w:val="center"/>
        <w:rPr>
          <w:szCs w:val="24"/>
        </w:rPr>
      </w:pPr>
      <w:r w:rsidRPr="00795348">
        <w:rPr>
          <w:szCs w:val="24"/>
        </w:rPr>
        <w:t xml:space="preserve">с. </w:t>
      </w:r>
      <w:proofErr w:type="spellStart"/>
      <w:r w:rsidRPr="00795348">
        <w:rPr>
          <w:szCs w:val="24"/>
        </w:rPr>
        <w:t>Номоконово</w:t>
      </w:r>
      <w:proofErr w:type="spellEnd"/>
    </w:p>
    <w:p w:rsidR="0035251F" w:rsidRPr="00795348" w:rsidRDefault="0035251F" w:rsidP="000A193B">
      <w:pPr>
        <w:pStyle w:val="ConsPlusTitle"/>
        <w:jc w:val="center"/>
        <w:rPr>
          <w:szCs w:val="24"/>
        </w:rPr>
      </w:pPr>
      <w:bookmarkStart w:id="0" w:name="_GoBack"/>
      <w:bookmarkEnd w:id="0"/>
    </w:p>
    <w:p w:rsidR="006310EE" w:rsidRPr="00795348" w:rsidRDefault="00945E17" w:rsidP="000A193B">
      <w:pPr>
        <w:pStyle w:val="ConsPlusTitle"/>
        <w:jc w:val="center"/>
        <w:rPr>
          <w:sz w:val="32"/>
          <w:szCs w:val="32"/>
        </w:rPr>
      </w:pPr>
      <w:r w:rsidRPr="00795348">
        <w:rPr>
          <w:sz w:val="32"/>
          <w:szCs w:val="32"/>
        </w:rPr>
        <w:t>Об утверждении правил использования водных объектов для рекреационных целей на территории сельского поселения «Номоконовское»</w:t>
      </w:r>
    </w:p>
    <w:p w:rsidR="006310EE" w:rsidRPr="00795348" w:rsidRDefault="006310EE" w:rsidP="000A193B">
      <w:pPr>
        <w:pStyle w:val="ConsPlusNormal"/>
        <w:jc w:val="both"/>
        <w:rPr>
          <w:szCs w:val="24"/>
        </w:rPr>
      </w:pPr>
    </w:p>
    <w:p w:rsidR="000A193B" w:rsidRPr="00795348" w:rsidRDefault="000A193B" w:rsidP="000A193B">
      <w:pPr>
        <w:pStyle w:val="ConsPlusNormal"/>
        <w:jc w:val="both"/>
        <w:rPr>
          <w:szCs w:val="24"/>
        </w:rPr>
      </w:pPr>
    </w:p>
    <w:p w:rsidR="006310EE" w:rsidRPr="00795348" w:rsidRDefault="006310EE" w:rsidP="00CA6D7A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В соответствии с</w:t>
      </w:r>
      <w:r w:rsidR="0060789F" w:rsidRPr="00795348">
        <w:rPr>
          <w:rFonts w:ascii="Arial" w:hAnsi="Arial" w:cs="Arial"/>
        </w:rPr>
        <w:t xml:space="preserve"> Водным кодексом Российской Федерации, </w:t>
      </w:r>
      <w:r w:rsidRPr="00795348">
        <w:rPr>
          <w:rFonts w:ascii="Arial" w:hAnsi="Arial" w:cs="Arial"/>
        </w:rPr>
        <w:t>Федеральн</w:t>
      </w:r>
      <w:r w:rsidR="0060789F" w:rsidRPr="00795348">
        <w:rPr>
          <w:rFonts w:ascii="Arial" w:hAnsi="Arial" w:cs="Arial"/>
        </w:rPr>
        <w:t>ым</w:t>
      </w:r>
      <w:r w:rsidRPr="00795348">
        <w:rPr>
          <w:rFonts w:ascii="Arial" w:hAnsi="Arial" w:cs="Arial"/>
        </w:rPr>
        <w:t xml:space="preserve"> закон</w:t>
      </w:r>
      <w:r w:rsidR="0060789F" w:rsidRPr="00795348">
        <w:rPr>
          <w:rFonts w:ascii="Arial" w:hAnsi="Arial" w:cs="Arial"/>
        </w:rPr>
        <w:t>ом</w:t>
      </w:r>
      <w:r w:rsidRPr="00795348">
        <w:rPr>
          <w:rFonts w:ascii="Arial" w:hAnsi="Arial" w:cs="Arial"/>
        </w:rPr>
        <w:t xml:space="preserve"> от 6</w:t>
      </w:r>
      <w:r w:rsidR="000A193B" w:rsidRPr="00795348">
        <w:rPr>
          <w:rFonts w:ascii="Arial" w:hAnsi="Arial" w:cs="Arial"/>
        </w:rPr>
        <w:t xml:space="preserve"> октября </w:t>
      </w:r>
      <w:r w:rsidRPr="00795348">
        <w:rPr>
          <w:rFonts w:ascii="Arial" w:hAnsi="Arial" w:cs="Arial"/>
        </w:rPr>
        <w:t>2003</w:t>
      </w:r>
      <w:r w:rsidR="000A193B" w:rsidRPr="00795348">
        <w:rPr>
          <w:rFonts w:ascii="Arial" w:hAnsi="Arial" w:cs="Arial"/>
        </w:rPr>
        <w:t xml:space="preserve"> года № 131-ФЗ «</w:t>
      </w:r>
      <w:r w:rsidRPr="00795348">
        <w:rPr>
          <w:rFonts w:ascii="Arial" w:hAnsi="Arial" w:cs="Arial"/>
        </w:rPr>
        <w:t>Об общих принципах организации местного самоуправления в Российской Федерации</w:t>
      </w:r>
      <w:r w:rsidR="000A193B" w:rsidRPr="00795348">
        <w:rPr>
          <w:rFonts w:ascii="Arial" w:hAnsi="Arial" w:cs="Arial"/>
        </w:rPr>
        <w:t>», У</w:t>
      </w:r>
      <w:r w:rsidR="00CA6D7A" w:rsidRPr="00795348">
        <w:rPr>
          <w:rFonts w:ascii="Arial" w:hAnsi="Arial" w:cs="Arial"/>
        </w:rPr>
        <w:t>ставом</w:t>
      </w:r>
      <w:r w:rsidR="00945E17" w:rsidRPr="00795348">
        <w:rPr>
          <w:rFonts w:ascii="Arial" w:hAnsi="Arial" w:cs="Arial"/>
        </w:rPr>
        <w:t xml:space="preserve"> сельского поселения «Номоконовское»</w:t>
      </w:r>
      <w:r w:rsidR="00290930">
        <w:rPr>
          <w:rFonts w:ascii="Arial" w:hAnsi="Arial" w:cs="Arial"/>
        </w:rPr>
        <w:t>, администрация сельского поселения «Номоконовское»</w:t>
      </w:r>
      <w:r w:rsidR="00CA6D7A" w:rsidRPr="00795348">
        <w:rPr>
          <w:rFonts w:ascii="Arial" w:hAnsi="Arial" w:cs="Arial"/>
        </w:rPr>
        <w:t xml:space="preserve"> постановл</w:t>
      </w:r>
      <w:r w:rsidR="000A193B" w:rsidRPr="00795348">
        <w:rPr>
          <w:rFonts w:ascii="Arial" w:hAnsi="Arial" w:cs="Arial"/>
        </w:rPr>
        <w:t>яет:</w:t>
      </w:r>
    </w:p>
    <w:p w:rsidR="006310EE" w:rsidRPr="00795348" w:rsidRDefault="006310EE" w:rsidP="00CA6D7A">
      <w:pPr>
        <w:pStyle w:val="ConsPlusNormal"/>
        <w:ind w:firstLine="709"/>
        <w:jc w:val="both"/>
        <w:rPr>
          <w:szCs w:val="24"/>
        </w:rPr>
      </w:pPr>
    </w:p>
    <w:p w:rsidR="006310EE" w:rsidRPr="00795348" w:rsidRDefault="006310EE" w:rsidP="00CA6D7A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1. Утвердить </w:t>
      </w:r>
      <w:r w:rsidR="000A193B" w:rsidRPr="00795348">
        <w:rPr>
          <w:szCs w:val="24"/>
        </w:rPr>
        <w:t xml:space="preserve">Правила </w:t>
      </w:r>
      <w:r w:rsidR="00E37F9E" w:rsidRPr="00795348">
        <w:rPr>
          <w:szCs w:val="24"/>
        </w:rPr>
        <w:t>использования водных объектов</w:t>
      </w:r>
      <w:r w:rsidRPr="00795348">
        <w:rPr>
          <w:szCs w:val="24"/>
        </w:rPr>
        <w:t xml:space="preserve"> для рекреационных целей </w:t>
      </w:r>
      <w:r w:rsidR="00E37F9E" w:rsidRPr="00795348">
        <w:rPr>
          <w:szCs w:val="24"/>
        </w:rPr>
        <w:t>на территории</w:t>
      </w:r>
      <w:r w:rsidR="00945E17" w:rsidRPr="00795348">
        <w:rPr>
          <w:szCs w:val="24"/>
        </w:rPr>
        <w:t xml:space="preserve"> сельского поселения «Номоконовское» </w:t>
      </w:r>
      <w:r w:rsidRPr="00795348">
        <w:rPr>
          <w:szCs w:val="24"/>
        </w:rPr>
        <w:t>(прилагаются).</w:t>
      </w:r>
    </w:p>
    <w:p w:rsidR="00CA6D7A" w:rsidRPr="00795348" w:rsidRDefault="00CA6D7A" w:rsidP="00CA6D7A">
      <w:pPr>
        <w:ind w:firstLine="709"/>
        <w:contextualSpacing/>
        <w:jc w:val="both"/>
        <w:rPr>
          <w:rFonts w:ascii="Arial" w:hAnsi="Arial" w:cs="Arial"/>
          <w:i/>
        </w:rPr>
      </w:pPr>
      <w:r w:rsidRPr="00795348">
        <w:rPr>
          <w:rFonts w:ascii="Arial" w:hAnsi="Arial" w:cs="Arial"/>
        </w:rPr>
        <w:t>2.</w:t>
      </w:r>
      <w:r w:rsidR="00E70C3C" w:rsidRPr="00795348">
        <w:rPr>
          <w:rFonts w:ascii="Arial" w:hAnsi="Arial" w:cs="Arial"/>
        </w:rPr>
        <w:t xml:space="preserve"> </w:t>
      </w:r>
      <w:r w:rsidRPr="00795348">
        <w:rPr>
          <w:rFonts w:ascii="Arial" w:hAnsi="Arial" w:cs="Arial"/>
        </w:rPr>
        <w:t xml:space="preserve">Опубликовать настоящее постановление </w:t>
      </w:r>
      <w:r w:rsidR="009C3E1E" w:rsidRPr="00795348">
        <w:rPr>
          <w:rFonts w:ascii="Arial" w:hAnsi="Arial" w:cs="Arial"/>
        </w:rPr>
        <w:t xml:space="preserve">на официальном </w:t>
      </w:r>
      <w:proofErr w:type="gramStart"/>
      <w:r w:rsidR="009C3E1E" w:rsidRPr="00795348">
        <w:rPr>
          <w:rFonts w:ascii="Arial" w:hAnsi="Arial" w:cs="Arial"/>
        </w:rPr>
        <w:t xml:space="preserve">сайте  </w:t>
      </w:r>
      <w:r w:rsidR="009C3E1E" w:rsidRPr="00795348">
        <w:rPr>
          <w:rFonts w:ascii="Arial" w:hAnsi="Arial" w:cs="Arial"/>
          <w:lang w:val="en-US"/>
        </w:rPr>
        <w:t>http</w:t>
      </w:r>
      <w:proofErr w:type="gramEnd"/>
      <w:r w:rsidR="009C3E1E" w:rsidRPr="00795348">
        <w:rPr>
          <w:rFonts w:ascii="Arial" w:hAnsi="Arial" w:cs="Arial"/>
        </w:rPr>
        <w:t xml:space="preserve">:// </w:t>
      </w:r>
      <w:proofErr w:type="spellStart"/>
      <w:r w:rsidR="009C3E1E" w:rsidRPr="00795348">
        <w:rPr>
          <w:rFonts w:ascii="Arial" w:hAnsi="Arial" w:cs="Arial"/>
        </w:rPr>
        <w:t>номоконовское.рф</w:t>
      </w:r>
      <w:proofErr w:type="spellEnd"/>
      <w:r w:rsidR="009C3E1E" w:rsidRPr="00795348">
        <w:rPr>
          <w:rFonts w:ascii="Arial" w:hAnsi="Arial" w:cs="Arial"/>
        </w:rPr>
        <w:t>.</w:t>
      </w:r>
    </w:p>
    <w:p w:rsidR="00E70C3C" w:rsidRPr="00795348" w:rsidRDefault="00CA6D7A" w:rsidP="00CA6D7A">
      <w:pPr>
        <w:ind w:firstLine="709"/>
        <w:contextualSpacing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3.</w:t>
      </w:r>
      <w:r w:rsidR="00E70C3C" w:rsidRPr="00795348">
        <w:rPr>
          <w:rFonts w:ascii="Arial" w:hAnsi="Arial" w:cs="Arial"/>
        </w:rPr>
        <w:t xml:space="preserve"> Контроль за исполнением настоящего </w:t>
      </w:r>
      <w:proofErr w:type="gramStart"/>
      <w:r w:rsidR="00E70C3C" w:rsidRPr="00795348">
        <w:rPr>
          <w:rFonts w:ascii="Arial" w:hAnsi="Arial" w:cs="Arial"/>
        </w:rPr>
        <w:t xml:space="preserve">постановления </w:t>
      </w:r>
      <w:r w:rsidR="009C3E1E" w:rsidRPr="00795348">
        <w:rPr>
          <w:rFonts w:ascii="Arial" w:hAnsi="Arial" w:cs="Arial"/>
        </w:rPr>
        <w:t xml:space="preserve"> оставляю</w:t>
      </w:r>
      <w:proofErr w:type="gramEnd"/>
      <w:r w:rsidR="009C3E1E" w:rsidRPr="00795348">
        <w:rPr>
          <w:rFonts w:ascii="Arial" w:hAnsi="Arial" w:cs="Arial"/>
        </w:rPr>
        <w:t xml:space="preserve"> за собой.</w:t>
      </w:r>
    </w:p>
    <w:p w:rsidR="00CA6D7A" w:rsidRPr="00795348" w:rsidRDefault="00E70C3C" w:rsidP="00CA6D7A">
      <w:pPr>
        <w:ind w:firstLine="709"/>
        <w:contextualSpacing/>
        <w:jc w:val="both"/>
        <w:rPr>
          <w:rFonts w:ascii="Arial" w:hAnsi="Arial" w:cs="Arial"/>
          <w:i/>
        </w:rPr>
      </w:pPr>
      <w:r w:rsidRPr="00795348">
        <w:rPr>
          <w:rFonts w:ascii="Arial" w:hAnsi="Arial" w:cs="Arial"/>
        </w:rPr>
        <w:t xml:space="preserve">4. </w:t>
      </w:r>
      <w:r w:rsidR="00CA6D7A" w:rsidRPr="00795348">
        <w:rPr>
          <w:rFonts w:ascii="Arial" w:hAnsi="Arial" w:cs="Arial"/>
        </w:rPr>
        <w:t>Настоящее постановление вступает в силу на следующий день после дня официального опубликования.</w:t>
      </w:r>
    </w:p>
    <w:p w:rsidR="00CA6D7A" w:rsidRPr="00795348" w:rsidRDefault="00CA6D7A" w:rsidP="00CA6D7A">
      <w:pPr>
        <w:pStyle w:val="ConsPlusTitle"/>
        <w:widowControl/>
        <w:suppressAutoHyphens/>
        <w:ind w:right="-7" w:firstLine="709"/>
        <w:jc w:val="both"/>
        <w:rPr>
          <w:b w:val="0"/>
          <w:szCs w:val="24"/>
          <w:highlight w:val="yellow"/>
        </w:rPr>
      </w:pPr>
    </w:p>
    <w:p w:rsidR="00CA6D7A" w:rsidRPr="00795348" w:rsidRDefault="00CA6D7A" w:rsidP="00CA6D7A">
      <w:pPr>
        <w:pStyle w:val="ConsPlusTitle"/>
        <w:widowControl/>
        <w:suppressAutoHyphens/>
        <w:ind w:right="-7" w:firstLine="709"/>
        <w:jc w:val="both"/>
        <w:rPr>
          <w:b w:val="0"/>
          <w:szCs w:val="24"/>
          <w:highlight w:val="yellow"/>
        </w:rPr>
      </w:pPr>
    </w:p>
    <w:p w:rsidR="00CA6D7A" w:rsidRPr="00795348" w:rsidRDefault="00CA6D7A" w:rsidP="00CA6D7A">
      <w:pPr>
        <w:pStyle w:val="ConsPlusTitle"/>
        <w:widowControl/>
        <w:suppressAutoHyphens/>
        <w:ind w:right="-7" w:firstLine="709"/>
        <w:jc w:val="both"/>
        <w:rPr>
          <w:b w:val="0"/>
          <w:szCs w:val="24"/>
          <w:highlight w:val="yellow"/>
        </w:rPr>
      </w:pPr>
    </w:p>
    <w:p w:rsidR="00CA6D7A" w:rsidRPr="00795348" w:rsidRDefault="00CA6D7A" w:rsidP="00CA6D7A">
      <w:pPr>
        <w:outlineLvl w:val="0"/>
        <w:rPr>
          <w:rFonts w:ascii="Arial" w:hAnsi="Arial" w:cs="Arial"/>
        </w:rPr>
      </w:pPr>
      <w:r w:rsidRPr="00795348">
        <w:rPr>
          <w:rFonts w:ascii="Arial" w:hAnsi="Arial" w:cs="Arial"/>
          <w:bCs/>
          <w:iCs/>
        </w:rPr>
        <w:t>Глава</w:t>
      </w:r>
      <w:r w:rsidR="00945E17" w:rsidRPr="00795348">
        <w:rPr>
          <w:rFonts w:ascii="Arial" w:hAnsi="Arial" w:cs="Arial"/>
          <w:bCs/>
          <w:iCs/>
        </w:rPr>
        <w:t xml:space="preserve"> сельского поселения «</w:t>
      </w:r>
      <w:proofErr w:type="gramStart"/>
      <w:r w:rsidR="00945E17" w:rsidRPr="00795348">
        <w:rPr>
          <w:rFonts w:ascii="Arial" w:hAnsi="Arial" w:cs="Arial"/>
          <w:bCs/>
          <w:iCs/>
        </w:rPr>
        <w:t xml:space="preserve">Номоконовское»   </w:t>
      </w:r>
      <w:proofErr w:type="gramEnd"/>
      <w:r w:rsidR="00945E17" w:rsidRPr="00795348">
        <w:rPr>
          <w:rFonts w:ascii="Arial" w:hAnsi="Arial" w:cs="Arial"/>
          <w:bCs/>
          <w:iCs/>
        </w:rPr>
        <w:t xml:space="preserve">                С.В. Алексеева</w:t>
      </w:r>
      <w:r w:rsidRPr="00795348">
        <w:rPr>
          <w:rFonts w:ascii="Arial" w:hAnsi="Arial" w:cs="Arial"/>
        </w:rPr>
        <w:t xml:space="preserve"> </w:t>
      </w:r>
    </w:p>
    <w:p w:rsidR="00CA6D7A" w:rsidRPr="00795348" w:rsidRDefault="00CA6D7A" w:rsidP="00CA6D7A">
      <w:pPr>
        <w:outlineLvl w:val="0"/>
        <w:rPr>
          <w:rFonts w:ascii="Arial" w:hAnsi="Arial" w:cs="Arial"/>
        </w:rPr>
      </w:pPr>
    </w:p>
    <w:p w:rsidR="00CA6D7A" w:rsidRPr="00795348" w:rsidRDefault="00CA6D7A">
      <w:pPr>
        <w:rPr>
          <w:rFonts w:ascii="Arial" w:eastAsiaTheme="minorEastAsia" w:hAnsi="Arial" w:cs="Arial"/>
        </w:rPr>
      </w:pPr>
      <w:r w:rsidRPr="00795348">
        <w:rPr>
          <w:rFonts w:ascii="Arial" w:hAnsi="Arial" w:cs="Arial"/>
        </w:rPr>
        <w:br w:type="page"/>
      </w:r>
    </w:p>
    <w:p w:rsidR="006310EE" w:rsidRPr="00795348" w:rsidRDefault="006310EE" w:rsidP="000A193B">
      <w:pPr>
        <w:pStyle w:val="ConsPlusNormal"/>
        <w:jc w:val="right"/>
        <w:outlineLvl w:val="0"/>
        <w:rPr>
          <w:szCs w:val="24"/>
        </w:rPr>
      </w:pPr>
      <w:r w:rsidRPr="00795348">
        <w:rPr>
          <w:szCs w:val="24"/>
        </w:rPr>
        <w:lastRenderedPageBreak/>
        <w:t>Приложение</w:t>
      </w:r>
    </w:p>
    <w:p w:rsidR="009C3E1E" w:rsidRPr="00795348" w:rsidRDefault="006310EE" w:rsidP="000A193B">
      <w:pPr>
        <w:pStyle w:val="ConsPlusNormal"/>
        <w:jc w:val="right"/>
        <w:rPr>
          <w:szCs w:val="24"/>
        </w:rPr>
      </w:pPr>
      <w:r w:rsidRPr="00795348">
        <w:rPr>
          <w:szCs w:val="24"/>
        </w:rPr>
        <w:t>к постановлению</w:t>
      </w:r>
      <w:r w:rsidR="00E10FF8" w:rsidRPr="00795348">
        <w:rPr>
          <w:szCs w:val="24"/>
        </w:rPr>
        <w:t xml:space="preserve"> </w:t>
      </w:r>
      <w:r w:rsidR="00CA6D7A" w:rsidRPr="00795348">
        <w:rPr>
          <w:szCs w:val="24"/>
        </w:rPr>
        <w:t>а</w:t>
      </w:r>
      <w:r w:rsidRPr="00795348">
        <w:rPr>
          <w:szCs w:val="24"/>
        </w:rPr>
        <w:t>дминистрации</w:t>
      </w:r>
      <w:r w:rsidR="009C3E1E" w:rsidRPr="00795348">
        <w:rPr>
          <w:szCs w:val="24"/>
        </w:rPr>
        <w:t xml:space="preserve"> </w:t>
      </w:r>
    </w:p>
    <w:p w:rsidR="00E10FF8" w:rsidRPr="00795348" w:rsidRDefault="009C3E1E" w:rsidP="000A193B">
      <w:pPr>
        <w:pStyle w:val="ConsPlusNormal"/>
        <w:jc w:val="right"/>
        <w:rPr>
          <w:szCs w:val="24"/>
        </w:rPr>
      </w:pPr>
      <w:r w:rsidRPr="00795348">
        <w:rPr>
          <w:szCs w:val="24"/>
        </w:rPr>
        <w:t>сельского поселения «Номоконовское»</w:t>
      </w:r>
      <w:r w:rsidR="006310EE" w:rsidRPr="00795348">
        <w:rPr>
          <w:szCs w:val="24"/>
        </w:rPr>
        <w:t xml:space="preserve"> </w:t>
      </w:r>
    </w:p>
    <w:p w:rsidR="006310EE" w:rsidRPr="00795348" w:rsidRDefault="00DF2963" w:rsidP="00DF2963">
      <w:pPr>
        <w:pStyle w:val="ConsPlusNormal"/>
        <w:jc w:val="center"/>
        <w:rPr>
          <w:szCs w:val="24"/>
        </w:rPr>
      </w:pPr>
      <w:r w:rsidRPr="00795348">
        <w:rPr>
          <w:szCs w:val="24"/>
        </w:rPr>
        <w:t xml:space="preserve">                                                                                    </w:t>
      </w:r>
      <w:r w:rsidR="00795348">
        <w:rPr>
          <w:szCs w:val="24"/>
        </w:rPr>
        <w:t xml:space="preserve">         </w:t>
      </w:r>
      <w:r w:rsidRPr="00795348">
        <w:rPr>
          <w:szCs w:val="24"/>
        </w:rPr>
        <w:t>о</w:t>
      </w:r>
      <w:r w:rsidR="00CA6D7A" w:rsidRPr="00795348">
        <w:rPr>
          <w:szCs w:val="24"/>
        </w:rPr>
        <w:t xml:space="preserve">т </w:t>
      </w:r>
      <w:r w:rsidR="00795348">
        <w:rPr>
          <w:szCs w:val="24"/>
        </w:rPr>
        <w:t>08.04.2025г</w:t>
      </w:r>
      <w:r w:rsidRPr="00795348">
        <w:rPr>
          <w:szCs w:val="24"/>
        </w:rPr>
        <w:t xml:space="preserve">           </w:t>
      </w:r>
      <w:r w:rsidR="00795348">
        <w:rPr>
          <w:szCs w:val="24"/>
        </w:rPr>
        <w:t xml:space="preserve"> </w:t>
      </w:r>
      <w:r w:rsidRPr="00795348">
        <w:rPr>
          <w:szCs w:val="24"/>
        </w:rPr>
        <w:t xml:space="preserve">  </w:t>
      </w:r>
      <w:r w:rsidR="00CA6D7A" w:rsidRPr="00795348">
        <w:rPr>
          <w:szCs w:val="24"/>
        </w:rPr>
        <w:t>№</w:t>
      </w:r>
      <w:r w:rsidR="00795348">
        <w:rPr>
          <w:szCs w:val="24"/>
        </w:rPr>
        <w:t xml:space="preserve"> 5</w:t>
      </w:r>
      <w:r w:rsidR="00CA6D7A" w:rsidRPr="00795348">
        <w:rPr>
          <w:szCs w:val="24"/>
        </w:rPr>
        <w:t xml:space="preserve"> </w:t>
      </w:r>
    </w:p>
    <w:p w:rsidR="006310EE" w:rsidRPr="00795348" w:rsidRDefault="006310EE" w:rsidP="000A193B">
      <w:pPr>
        <w:pStyle w:val="ConsPlusNormal"/>
        <w:jc w:val="both"/>
        <w:rPr>
          <w:szCs w:val="24"/>
        </w:rPr>
      </w:pPr>
    </w:p>
    <w:p w:rsidR="006310EE" w:rsidRPr="00795348" w:rsidRDefault="006310EE" w:rsidP="00E37F9E">
      <w:pPr>
        <w:pStyle w:val="ConsPlusTitle"/>
        <w:jc w:val="center"/>
        <w:rPr>
          <w:szCs w:val="24"/>
        </w:rPr>
      </w:pPr>
      <w:bookmarkStart w:id="1" w:name="P36"/>
      <w:bookmarkEnd w:id="1"/>
      <w:r w:rsidRPr="00795348">
        <w:rPr>
          <w:szCs w:val="24"/>
        </w:rPr>
        <w:t>ПРАВИЛА</w:t>
      </w:r>
      <w:r w:rsidR="00CA6D7A" w:rsidRPr="00795348">
        <w:rPr>
          <w:szCs w:val="24"/>
        </w:rPr>
        <w:t xml:space="preserve"> </w:t>
      </w:r>
      <w:r w:rsidRPr="00795348">
        <w:rPr>
          <w:szCs w:val="24"/>
        </w:rPr>
        <w:t>ИСПОЛЬЗОВАНИЯ ВОДНЫХ ОБЪЕКТОВ</w:t>
      </w:r>
      <w:r w:rsidR="00E37F9E" w:rsidRPr="00795348">
        <w:rPr>
          <w:szCs w:val="24"/>
        </w:rPr>
        <w:t xml:space="preserve"> ДЛЯ РЕКРЕАЦИОННЫХ ЦЕЛЕЙ </w:t>
      </w:r>
      <w:r w:rsidRPr="00795348">
        <w:rPr>
          <w:szCs w:val="24"/>
        </w:rPr>
        <w:t>НА ТЕРРИТОРИ</w:t>
      </w:r>
      <w:r w:rsidR="00945E17" w:rsidRPr="00795348">
        <w:rPr>
          <w:szCs w:val="24"/>
        </w:rPr>
        <w:t>И СЕЛЬСКОГО ПОСЕЛЕНИЯ «НОМОКОНОВСКОЕ»</w:t>
      </w:r>
    </w:p>
    <w:p w:rsidR="00E37F9E" w:rsidRPr="00795348" w:rsidRDefault="00E37F9E" w:rsidP="00E37F9E">
      <w:pPr>
        <w:pStyle w:val="ConsPlusTitle"/>
        <w:jc w:val="center"/>
        <w:rPr>
          <w:szCs w:val="24"/>
        </w:rPr>
      </w:pPr>
    </w:p>
    <w:p w:rsidR="006310EE" w:rsidRPr="00795348" w:rsidRDefault="006310EE" w:rsidP="000A193B">
      <w:pPr>
        <w:pStyle w:val="ConsPlusTitle"/>
        <w:jc w:val="center"/>
        <w:outlineLvl w:val="1"/>
        <w:rPr>
          <w:szCs w:val="24"/>
        </w:rPr>
      </w:pPr>
      <w:r w:rsidRPr="00795348">
        <w:rPr>
          <w:szCs w:val="24"/>
        </w:rPr>
        <w:t>1. Общие положения</w:t>
      </w:r>
    </w:p>
    <w:p w:rsidR="006310EE" w:rsidRPr="00795348" w:rsidRDefault="006310EE" w:rsidP="000A193B">
      <w:pPr>
        <w:pStyle w:val="ConsPlusNormal"/>
        <w:jc w:val="both"/>
        <w:rPr>
          <w:szCs w:val="24"/>
        </w:rPr>
      </w:pPr>
    </w:p>
    <w:p w:rsidR="006310EE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1.1. Правила </w:t>
      </w:r>
      <w:r w:rsidR="00E70C3C" w:rsidRPr="00795348">
        <w:rPr>
          <w:szCs w:val="24"/>
        </w:rPr>
        <w:t>использования водных объектов</w:t>
      </w:r>
      <w:r w:rsidR="00E37F9E" w:rsidRPr="00795348">
        <w:rPr>
          <w:szCs w:val="24"/>
        </w:rPr>
        <w:t xml:space="preserve"> на территории</w:t>
      </w:r>
      <w:r w:rsidR="00945E17" w:rsidRPr="00795348">
        <w:rPr>
          <w:szCs w:val="24"/>
        </w:rPr>
        <w:t xml:space="preserve"> сельского поселения «Номоконовское»</w:t>
      </w:r>
      <w:r w:rsidR="00E37F9E" w:rsidRPr="00795348">
        <w:rPr>
          <w:i/>
          <w:color w:val="FF0000"/>
          <w:szCs w:val="24"/>
        </w:rPr>
        <w:t xml:space="preserve"> </w:t>
      </w:r>
      <w:r w:rsidR="00E37F9E" w:rsidRPr="00795348">
        <w:rPr>
          <w:szCs w:val="24"/>
        </w:rPr>
        <w:t>(далее Правила)</w:t>
      </w:r>
      <w:r w:rsidR="00E70C3C" w:rsidRPr="00795348">
        <w:rPr>
          <w:szCs w:val="24"/>
        </w:rPr>
        <w:t xml:space="preserve"> </w:t>
      </w:r>
      <w:r w:rsidRPr="00795348">
        <w:rPr>
          <w:szCs w:val="24"/>
        </w:rPr>
        <w:t xml:space="preserve">устанавливают порядок использования водных объектов, расположенных </w:t>
      </w:r>
      <w:r w:rsidR="00E37F9E" w:rsidRPr="00795348">
        <w:rPr>
          <w:szCs w:val="24"/>
        </w:rPr>
        <w:t xml:space="preserve">на территории </w:t>
      </w:r>
      <w:r w:rsidR="00945E17" w:rsidRPr="00795348">
        <w:rPr>
          <w:szCs w:val="24"/>
        </w:rPr>
        <w:t xml:space="preserve">сельского поселения «Номоконовское», </w:t>
      </w:r>
      <w:r w:rsidRPr="00795348">
        <w:rPr>
          <w:szCs w:val="24"/>
        </w:rPr>
        <w:t xml:space="preserve">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 и обязательны для физических лиц, индивидуальных предпринимателей, юридических лиц всех организационно-правовых форм на территории </w:t>
      </w:r>
      <w:r w:rsidR="00945E17" w:rsidRPr="00795348">
        <w:rPr>
          <w:i/>
          <w:color w:val="FF0000"/>
          <w:szCs w:val="24"/>
        </w:rPr>
        <w:t xml:space="preserve"> </w:t>
      </w:r>
      <w:r w:rsidR="00945E17" w:rsidRPr="00795348">
        <w:rPr>
          <w:szCs w:val="24"/>
        </w:rPr>
        <w:t>сельского поселения «Номоконовское».</w:t>
      </w:r>
    </w:p>
    <w:p w:rsidR="00B861B0" w:rsidRPr="00795348" w:rsidRDefault="00B861B0" w:rsidP="00B861B0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1.2. В Правилах используются следующие основные понятия:</w:t>
      </w:r>
    </w:p>
    <w:p w:rsidR="00B861B0" w:rsidRPr="00795348" w:rsidRDefault="00E644DC" w:rsidP="00E644D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- акватория – </w:t>
      </w:r>
      <w:r w:rsidR="00B861B0" w:rsidRPr="00795348">
        <w:rPr>
          <w:rFonts w:ascii="Arial" w:hAnsi="Arial" w:cs="Arial"/>
        </w:rPr>
        <w:t>водное пространство в пределах естественных, искусственных или условных границ;</w:t>
      </w:r>
    </w:p>
    <w:p w:rsidR="00B861B0" w:rsidRPr="00795348" w:rsidRDefault="00B861B0" w:rsidP="00E644D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водопользователь</w:t>
      </w:r>
      <w:r w:rsidR="00E644DC" w:rsidRPr="00795348">
        <w:rPr>
          <w:rFonts w:ascii="Arial" w:hAnsi="Arial" w:cs="Arial"/>
        </w:rPr>
        <w:t xml:space="preserve"> – </w:t>
      </w:r>
      <w:r w:rsidRPr="00795348">
        <w:rPr>
          <w:rFonts w:ascii="Arial" w:hAnsi="Arial" w:cs="Arial"/>
        </w:rPr>
        <w:t>физическое лицо или юридическое лицо, которым предоставлено право пользования водным объектом;</w:t>
      </w:r>
    </w:p>
    <w:p w:rsidR="00B861B0" w:rsidRPr="00795348" w:rsidRDefault="00B861B0" w:rsidP="00E644DC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</w:t>
      </w:r>
      <w:r w:rsidR="00E644DC" w:rsidRPr="00795348">
        <w:rPr>
          <w:rFonts w:ascii="Arial" w:hAnsi="Arial" w:cs="Arial"/>
        </w:rPr>
        <w:t xml:space="preserve"> </w:t>
      </w:r>
      <w:r w:rsidRPr="00795348">
        <w:rPr>
          <w:rFonts w:ascii="Arial" w:hAnsi="Arial" w:cs="Arial"/>
        </w:rPr>
        <w:t>водный объект</w:t>
      </w:r>
      <w:r w:rsidR="00E644DC" w:rsidRPr="00795348">
        <w:rPr>
          <w:rFonts w:ascii="Arial" w:hAnsi="Arial" w:cs="Arial"/>
        </w:rPr>
        <w:t xml:space="preserve"> – </w:t>
      </w:r>
      <w:r w:rsidRPr="00795348">
        <w:rPr>
          <w:rFonts w:ascii="Arial" w:hAnsi="Arial" w:cs="Arial"/>
        </w:rPr>
        <w:t>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E644DC" w:rsidRPr="00795348" w:rsidRDefault="00E644DC" w:rsidP="00E644DC">
      <w:pPr>
        <w:suppressAutoHyphens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зона рекреации водного объекта – это водный объект или его участок с прилегающим к нему берегом, используемые для массового отдыха населения и купания.</w:t>
      </w:r>
    </w:p>
    <w:p w:rsidR="00275E22" w:rsidRPr="00795348" w:rsidRDefault="0022525C" w:rsidP="00E10FF8">
      <w:pPr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1.</w:t>
      </w:r>
      <w:r w:rsidR="00E644DC" w:rsidRPr="00795348">
        <w:rPr>
          <w:rFonts w:ascii="Arial" w:hAnsi="Arial" w:cs="Arial"/>
        </w:rPr>
        <w:t>3</w:t>
      </w:r>
      <w:r w:rsidR="00E10FF8" w:rsidRPr="00795348">
        <w:rPr>
          <w:rFonts w:ascii="Arial" w:hAnsi="Arial" w:cs="Arial"/>
        </w:rPr>
        <w:t xml:space="preserve">. </w:t>
      </w:r>
      <w:r w:rsidR="006310EE" w:rsidRPr="00795348">
        <w:rPr>
          <w:rFonts w:ascii="Arial" w:hAnsi="Arial" w:cs="Arial"/>
        </w:rPr>
        <w:t>Каждый гражданин вправе пользоваться (без использования механических транспортных средств) береговой полосой водных объектов общего пользования для передвижения и пребывания около них, в том числе для осуществления любительского рыболовства и причаливания плавучих средств, если иное не предусмотрено Водным</w:t>
      </w:r>
      <w:r w:rsidR="00CC1A80" w:rsidRPr="00795348">
        <w:rPr>
          <w:rFonts w:ascii="Arial" w:hAnsi="Arial" w:cs="Arial"/>
        </w:rPr>
        <w:t xml:space="preserve"> кодексом</w:t>
      </w:r>
      <w:r w:rsidR="00E10FF8" w:rsidRPr="00795348">
        <w:rPr>
          <w:rFonts w:ascii="Arial" w:hAnsi="Arial" w:cs="Arial"/>
        </w:rPr>
        <w:t xml:space="preserve"> Российской Федерации (далее – Водный кодекс)</w:t>
      </w:r>
      <w:r w:rsidR="006310EE" w:rsidRPr="00795348">
        <w:rPr>
          <w:rFonts w:ascii="Arial" w:hAnsi="Arial" w:cs="Arial"/>
        </w:rPr>
        <w:t>, другими федеральными законами.</w:t>
      </w:r>
    </w:p>
    <w:p w:rsidR="006310EE" w:rsidRPr="00795348" w:rsidRDefault="00BC122A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1.</w:t>
      </w:r>
      <w:r w:rsidR="00E644DC" w:rsidRPr="00795348">
        <w:rPr>
          <w:szCs w:val="24"/>
        </w:rPr>
        <w:t>4</w:t>
      </w:r>
      <w:r w:rsidR="006310EE" w:rsidRPr="00795348">
        <w:rPr>
          <w:szCs w:val="24"/>
        </w:rPr>
        <w:t>.</w:t>
      </w:r>
      <w:r w:rsidRPr="00795348">
        <w:rPr>
          <w:szCs w:val="24"/>
        </w:rPr>
        <w:t xml:space="preserve"> </w:t>
      </w:r>
      <w:r w:rsidR="006310EE" w:rsidRPr="00795348">
        <w:rPr>
          <w:szCs w:val="24"/>
        </w:rPr>
        <w:t xml:space="preserve">На водных объектах общего пользования могут быть запрещены забор (изъятие) водных ресурсов для целей питьевого и хозяйственно-бытового водоснабжения, купание, использование маломерных судов, водных мотоциклов и других технических средств, предназначенных для отдыха на водных объектах, водопой, а также установлены иные запреты в случаях, предусмотренных законодательством Российской Федерации и законодательством </w:t>
      </w:r>
      <w:r w:rsidR="00275E22" w:rsidRPr="00795348">
        <w:rPr>
          <w:szCs w:val="24"/>
        </w:rPr>
        <w:t>Забайкальского края</w:t>
      </w:r>
      <w:r w:rsidR="006310EE" w:rsidRPr="00795348">
        <w:rPr>
          <w:szCs w:val="24"/>
        </w:rPr>
        <w:t>.</w:t>
      </w:r>
    </w:p>
    <w:p w:rsidR="006310EE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1.</w:t>
      </w:r>
      <w:r w:rsidR="00E644DC" w:rsidRPr="00795348">
        <w:rPr>
          <w:szCs w:val="24"/>
        </w:rPr>
        <w:t>5</w:t>
      </w:r>
      <w:r w:rsidRPr="00795348">
        <w:rPr>
          <w:szCs w:val="24"/>
        </w:rPr>
        <w:t xml:space="preserve">. Юридические лица, физические лица, индивидуальные предприниматели при использовании водных объектов общего пользования должны соблюдать режим использования </w:t>
      </w:r>
      <w:proofErr w:type="spellStart"/>
      <w:r w:rsidRPr="00795348">
        <w:rPr>
          <w:szCs w:val="24"/>
        </w:rPr>
        <w:t>водоохранных</w:t>
      </w:r>
      <w:proofErr w:type="spellEnd"/>
      <w:r w:rsidRPr="00795348">
        <w:rPr>
          <w:szCs w:val="24"/>
        </w:rPr>
        <w:t xml:space="preserve"> зон и прибрежных</w:t>
      </w:r>
      <w:r w:rsidR="00E10FF8" w:rsidRPr="00795348">
        <w:rPr>
          <w:szCs w:val="24"/>
        </w:rPr>
        <w:t xml:space="preserve"> защитных полос водных объектов, р</w:t>
      </w:r>
      <w:r w:rsidRPr="00795348">
        <w:rPr>
          <w:szCs w:val="24"/>
        </w:rPr>
        <w:t xml:space="preserve">уководствуются федеральным законодательством, законодательством </w:t>
      </w:r>
      <w:r w:rsidR="00275E22" w:rsidRPr="00795348">
        <w:rPr>
          <w:szCs w:val="24"/>
        </w:rPr>
        <w:t>Забайкальского края</w:t>
      </w:r>
      <w:r w:rsidRPr="00795348">
        <w:rPr>
          <w:szCs w:val="24"/>
        </w:rPr>
        <w:t xml:space="preserve">, </w:t>
      </w:r>
      <w:r w:rsidR="00275E22" w:rsidRPr="00795348">
        <w:rPr>
          <w:szCs w:val="24"/>
        </w:rPr>
        <w:t xml:space="preserve">муниципальными </w:t>
      </w:r>
      <w:r w:rsidRPr="00795348">
        <w:rPr>
          <w:szCs w:val="24"/>
        </w:rPr>
        <w:t xml:space="preserve">нормативными правовыми </w:t>
      </w:r>
      <w:r w:rsidR="00275E22" w:rsidRPr="00795348">
        <w:rPr>
          <w:szCs w:val="24"/>
        </w:rPr>
        <w:t>актами</w:t>
      </w:r>
      <w:r w:rsidRPr="00795348">
        <w:rPr>
          <w:szCs w:val="24"/>
        </w:rPr>
        <w:t>, в том числе об особо охраняемых природных территориях, о санитарно-эпидемиологическом благополучии населения, о сохранении водных биологических ресурсов, о природных лечебных ресурсах, лечебно-оздоровительных местностях и курортах.</w:t>
      </w:r>
    </w:p>
    <w:p w:rsidR="006310EE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lastRenderedPageBreak/>
        <w:t>1.</w:t>
      </w:r>
      <w:r w:rsidR="00E644DC" w:rsidRPr="00795348">
        <w:rPr>
          <w:szCs w:val="24"/>
        </w:rPr>
        <w:t>6</w:t>
      </w:r>
      <w:r w:rsidRPr="00795348">
        <w:rPr>
          <w:szCs w:val="24"/>
        </w:rPr>
        <w:t>. Любительское рыболовство на водных объектах общего пользования, расположенных в границах</w:t>
      </w:r>
      <w:r w:rsidR="00945E17" w:rsidRPr="00795348">
        <w:rPr>
          <w:szCs w:val="24"/>
        </w:rPr>
        <w:t xml:space="preserve"> сельского поселения «</w:t>
      </w:r>
      <w:proofErr w:type="gramStart"/>
      <w:r w:rsidR="00945E17" w:rsidRPr="00795348">
        <w:rPr>
          <w:szCs w:val="24"/>
        </w:rPr>
        <w:t>Номоконовское»</w:t>
      </w:r>
      <w:r w:rsidR="00945E17" w:rsidRPr="00795348">
        <w:rPr>
          <w:i/>
          <w:color w:val="FF0000"/>
          <w:szCs w:val="24"/>
        </w:rPr>
        <w:t xml:space="preserve"> </w:t>
      </w:r>
      <w:r w:rsidR="00275E22" w:rsidRPr="00795348">
        <w:rPr>
          <w:i/>
          <w:color w:val="FF0000"/>
          <w:szCs w:val="24"/>
        </w:rPr>
        <w:t xml:space="preserve"> </w:t>
      </w:r>
      <w:r w:rsidRPr="00795348">
        <w:rPr>
          <w:szCs w:val="24"/>
        </w:rPr>
        <w:t>осуществляется</w:t>
      </w:r>
      <w:proofErr w:type="gramEnd"/>
      <w:r w:rsidRPr="00795348">
        <w:rPr>
          <w:szCs w:val="24"/>
        </w:rPr>
        <w:t xml:space="preserve"> в соответствии с требованиями, установленными Федеральным </w:t>
      </w:r>
      <w:r w:rsidR="00275E22" w:rsidRPr="00795348">
        <w:rPr>
          <w:szCs w:val="24"/>
        </w:rPr>
        <w:t xml:space="preserve">законом </w:t>
      </w:r>
      <w:r w:rsidRPr="00795348">
        <w:rPr>
          <w:szCs w:val="24"/>
        </w:rPr>
        <w:t>от 20</w:t>
      </w:r>
      <w:r w:rsidR="00275E22" w:rsidRPr="00795348">
        <w:rPr>
          <w:szCs w:val="24"/>
        </w:rPr>
        <w:t xml:space="preserve"> декабря </w:t>
      </w:r>
      <w:r w:rsidRPr="00795348">
        <w:rPr>
          <w:szCs w:val="24"/>
        </w:rPr>
        <w:t>2004</w:t>
      </w:r>
      <w:r w:rsidR="00275E22" w:rsidRPr="00795348">
        <w:rPr>
          <w:szCs w:val="24"/>
        </w:rPr>
        <w:t xml:space="preserve"> года № </w:t>
      </w:r>
      <w:r w:rsidRPr="00795348">
        <w:rPr>
          <w:szCs w:val="24"/>
        </w:rPr>
        <w:t xml:space="preserve">166-ФЗ </w:t>
      </w:r>
      <w:r w:rsidR="00275E22" w:rsidRPr="00795348">
        <w:rPr>
          <w:szCs w:val="24"/>
        </w:rPr>
        <w:t>«</w:t>
      </w:r>
      <w:r w:rsidRPr="00795348">
        <w:rPr>
          <w:szCs w:val="24"/>
        </w:rPr>
        <w:t>О рыболовстве и сохранении водных биологических ресурсов</w:t>
      </w:r>
      <w:r w:rsidR="00275E22" w:rsidRPr="00795348">
        <w:rPr>
          <w:szCs w:val="24"/>
        </w:rPr>
        <w:t>»</w:t>
      </w:r>
      <w:r w:rsidRPr="00795348">
        <w:rPr>
          <w:szCs w:val="24"/>
        </w:rPr>
        <w:t xml:space="preserve"> и Федеральным </w:t>
      </w:r>
      <w:r w:rsidR="00275E22" w:rsidRPr="00795348">
        <w:rPr>
          <w:szCs w:val="24"/>
        </w:rPr>
        <w:t xml:space="preserve">законом </w:t>
      </w:r>
      <w:r w:rsidRPr="00795348">
        <w:rPr>
          <w:szCs w:val="24"/>
        </w:rPr>
        <w:t>от 25</w:t>
      </w:r>
      <w:r w:rsidR="00275E22" w:rsidRPr="00795348">
        <w:rPr>
          <w:szCs w:val="24"/>
        </w:rPr>
        <w:t xml:space="preserve"> декабря </w:t>
      </w:r>
      <w:r w:rsidRPr="00795348">
        <w:rPr>
          <w:szCs w:val="24"/>
        </w:rPr>
        <w:t>2018</w:t>
      </w:r>
      <w:r w:rsidR="00275E22" w:rsidRPr="00795348">
        <w:rPr>
          <w:szCs w:val="24"/>
        </w:rPr>
        <w:t xml:space="preserve"> года № </w:t>
      </w:r>
      <w:r w:rsidRPr="00795348">
        <w:rPr>
          <w:szCs w:val="24"/>
        </w:rPr>
        <w:t xml:space="preserve">475-ФЗ </w:t>
      </w:r>
      <w:r w:rsidR="00275E22" w:rsidRPr="00795348">
        <w:rPr>
          <w:szCs w:val="24"/>
        </w:rPr>
        <w:t>«</w:t>
      </w:r>
      <w:r w:rsidRPr="00795348">
        <w:rPr>
          <w:szCs w:val="24"/>
        </w:rPr>
        <w:t>О любительском рыболовстве и о внесении изменений в отдельные законодательные акты Российской Федерации</w:t>
      </w:r>
      <w:r w:rsidR="00275E22" w:rsidRPr="00795348">
        <w:rPr>
          <w:szCs w:val="24"/>
        </w:rPr>
        <w:t>»</w:t>
      </w:r>
      <w:r w:rsidRPr="00795348">
        <w:rPr>
          <w:szCs w:val="24"/>
        </w:rPr>
        <w:t>.</w:t>
      </w:r>
    </w:p>
    <w:p w:rsidR="006310EE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Ограничения любительского рыболовства устанавливаются в соответствии с указанными Федеральными законами.</w:t>
      </w:r>
    </w:p>
    <w:p w:rsidR="00C81848" w:rsidRPr="00795348" w:rsidRDefault="00C81848" w:rsidP="00A94D92">
      <w:pPr>
        <w:pStyle w:val="ConsPlusNormal"/>
        <w:ind w:firstLine="709"/>
        <w:jc w:val="both"/>
        <w:rPr>
          <w:szCs w:val="24"/>
        </w:rPr>
      </w:pPr>
    </w:p>
    <w:p w:rsidR="006310EE" w:rsidRPr="00795348" w:rsidRDefault="006310EE" w:rsidP="000A193B">
      <w:pPr>
        <w:pStyle w:val="ConsPlusTitle"/>
        <w:jc w:val="center"/>
        <w:outlineLvl w:val="1"/>
        <w:rPr>
          <w:szCs w:val="24"/>
        </w:rPr>
      </w:pPr>
      <w:r w:rsidRPr="00795348">
        <w:rPr>
          <w:szCs w:val="24"/>
        </w:rPr>
        <w:t>2. Требования к определению водных объектов или их частей,</w:t>
      </w:r>
    </w:p>
    <w:p w:rsidR="006310EE" w:rsidRPr="00795348" w:rsidRDefault="006310EE" w:rsidP="000A193B">
      <w:pPr>
        <w:pStyle w:val="ConsPlusTitle"/>
        <w:jc w:val="center"/>
        <w:rPr>
          <w:szCs w:val="24"/>
        </w:rPr>
      </w:pPr>
      <w:r w:rsidRPr="00795348">
        <w:rPr>
          <w:szCs w:val="24"/>
        </w:rPr>
        <w:t>предназначенных для использования в рекреационных целях</w:t>
      </w:r>
    </w:p>
    <w:p w:rsidR="006310EE" w:rsidRPr="00795348" w:rsidRDefault="006310EE" w:rsidP="000A193B">
      <w:pPr>
        <w:pStyle w:val="ConsPlusNormal"/>
        <w:jc w:val="both"/>
        <w:rPr>
          <w:szCs w:val="24"/>
        </w:rPr>
      </w:pPr>
    </w:p>
    <w:p w:rsidR="006310EE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2.1. Водные объекты или их части, используемые в рекреационных целях, определяются с учетом положений Генерального плана </w:t>
      </w:r>
      <w:r w:rsidR="00945E17" w:rsidRPr="00795348">
        <w:rPr>
          <w:szCs w:val="24"/>
        </w:rPr>
        <w:t>сельского поселения «Номоконовское»</w:t>
      </w:r>
      <w:r w:rsidR="00945E17" w:rsidRPr="00795348">
        <w:rPr>
          <w:i/>
          <w:color w:val="FF0000"/>
          <w:szCs w:val="24"/>
        </w:rPr>
        <w:t xml:space="preserve"> </w:t>
      </w:r>
      <w:r w:rsidRPr="00795348">
        <w:rPr>
          <w:szCs w:val="24"/>
        </w:rPr>
        <w:t xml:space="preserve">и Правил землепользования и застройки </w:t>
      </w:r>
      <w:r w:rsidR="00945E17" w:rsidRPr="00795348">
        <w:rPr>
          <w:szCs w:val="24"/>
        </w:rPr>
        <w:t>сельского поселения «Номоконовское»</w:t>
      </w:r>
      <w:r w:rsidR="00945E17" w:rsidRPr="00795348">
        <w:rPr>
          <w:i/>
          <w:color w:val="FF0000"/>
          <w:szCs w:val="24"/>
        </w:rPr>
        <w:t xml:space="preserve"> </w:t>
      </w:r>
      <w:r w:rsidRPr="00795348">
        <w:rPr>
          <w:szCs w:val="24"/>
        </w:rPr>
        <w:t xml:space="preserve">в части границ зон рекреационного назначения, границ </w:t>
      </w:r>
      <w:proofErr w:type="spellStart"/>
      <w:r w:rsidRPr="00795348">
        <w:rPr>
          <w:szCs w:val="24"/>
        </w:rPr>
        <w:t>водоохранных</w:t>
      </w:r>
      <w:proofErr w:type="spellEnd"/>
      <w:r w:rsidRPr="00795348">
        <w:rPr>
          <w:szCs w:val="24"/>
        </w:rPr>
        <w:t xml:space="preserve"> зон, прибрежных защитных полос и режимов их использования.</w:t>
      </w:r>
    </w:p>
    <w:p w:rsidR="00BC122A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</w:t>
      </w:r>
      <w:r w:rsidR="00BC122A" w:rsidRPr="00795348">
        <w:rPr>
          <w:szCs w:val="24"/>
        </w:rPr>
        <w:t>2. Береговая территория зоны рекреации водного объекта должна соответствовать санитарным и противопожарным нормам и правилам.</w:t>
      </w:r>
      <w:r w:rsidR="0092087A" w:rsidRPr="00795348">
        <w:rPr>
          <w:szCs w:val="24"/>
        </w:rPr>
        <w:t xml:space="preserve"> </w:t>
      </w:r>
    </w:p>
    <w:p w:rsidR="0092087A" w:rsidRPr="00795348" w:rsidRDefault="0092087A" w:rsidP="0092087A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2.3. При проведении экскурсий, туризма, коллективных выездов на отдых или других массовых мероприятий на водных объектах должны назначаться лица, ответственные за безопасность людей на воде.</w:t>
      </w:r>
    </w:p>
    <w:p w:rsidR="0092087A" w:rsidRPr="00795348" w:rsidRDefault="0092087A" w:rsidP="0092087A">
      <w:pPr>
        <w:widowControl w:val="0"/>
        <w:suppressAutoHyphens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2.4. Водопользователи, в ведении которых находится водный объект или его участок, используемый в рекреационных целях, несут ответственность за состояние безопасности жизни людей на закрепленных за ними водных объектах.</w:t>
      </w:r>
    </w:p>
    <w:p w:rsidR="006310EE" w:rsidRPr="00795348" w:rsidRDefault="006310EE" w:rsidP="00A94D92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</w:t>
      </w:r>
      <w:r w:rsidR="00B019D3" w:rsidRPr="00795348">
        <w:rPr>
          <w:szCs w:val="24"/>
        </w:rPr>
        <w:t>5.</w:t>
      </w:r>
      <w:r w:rsidRPr="00795348">
        <w:rPr>
          <w:szCs w:val="24"/>
        </w:rPr>
        <w:t xml:space="preserve"> В соответствии с Федеральным</w:t>
      </w:r>
      <w:r w:rsidR="00384EB4" w:rsidRPr="00795348">
        <w:rPr>
          <w:szCs w:val="24"/>
        </w:rPr>
        <w:t xml:space="preserve"> законом от 30 марта </w:t>
      </w:r>
      <w:r w:rsidRPr="00795348">
        <w:rPr>
          <w:szCs w:val="24"/>
        </w:rPr>
        <w:t>1999</w:t>
      </w:r>
      <w:r w:rsidR="00384EB4" w:rsidRPr="00795348">
        <w:rPr>
          <w:szCs w:val="24"/>
        </w:rPr>
        <w:t xml:space="preserve"> года</w:t>
      </w:r>
      <w:r w:rsidR="0008540C" w:rsidRPr="00795348">
        <w:rPr>
          <w:szCs w:val="24"/>
        </w:rPr>
        <w:br/>
      </w:r>
      <w:r w:rsidR="00384EB4" w:rsidRPr="00795348">
        <w:rPr>
          <w:szCs w:val="24"/>
        </w:rPr>
        <w:t xml:space="preserve">№ </w:t>
      </w:r>
      <w:r w:rsidRPr="00795348">
        <w:rPr>
          <w:szCs w:val="24"/>
        </w:rPr>
        <w:t xml:space="preserve">52-ФЗ </w:t>
      </w:r>
      <w:r w:rsidR="00384EB4" w:rsidRPr="00795348">
        <w:rPr>
          <w:szCs w:val="24"/>
        </w:rPr>
        <w:t>«</w:t>
      </w:r>
      <w:r w:rsidRPr="00795348">
        <w:rPr>
          <w:szCs w:val="24"/>
        </w:rPr>
        <w:t>О санитарно-эпидемиологическом благополучии населения</w:t>
      </w:r>
      <w:r w:rsidR="00384EB4" w:rsidRPr="00795348">
        <w:rPr>
          <w:szCs w:val="24"/>
        </w:rPr>
        <w:t>»</w:t>
      </w:r>
      <w:r w:rsidR="00B861B0" w:rsidRPr="00795348">
        <w:rPr>
          <w:szCs w:val="24"/>
        </w:rPr>
        <w:t xml:space="preserve"> в</w:t>
      </w:r>
      <w:r w:rsidRPr="00795348">
        <w:rPr>
          <w:szCs w:val="24"/>
        </w:rPr>
        <w:t>одные объекты или их части, используемые в рекреационных целях, не должны являться источниками биологических, химических и физических факторов вредного воздействия на человека.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2.6. На период купального сезона водопользователи (владельцы пляжей) должны организовать развертывание на пляжах спасательных постов с необходимыми плавательными средствами, оборудованием, снаряжением и обеспечить дежурство спасателей на этих постах для предупреждения несчастных случаев с людьми и оказания помощи терпящим бедствие на воде. Внештатные спасатели должны иметь допуск к проведению спасательных работ на водных объектах и пляжах, выданный организацией, осуществляющей образовательную деятельность.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Расписание работы спасательного поста (дежурства спасателей) устанавливается водопользователем (владельцем пляжа) по согласованию с администрацией </w:t>
      </w:r>
      <w:r w:rsidR="00945E17" w:rsidRPr="00795348">
        <w:rPr>
          <w:szCs w:val="24"/>
        </w:rPr>
        <w:t>сельского поселения «Номоконовское».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Контроль за работой спасательных постов осуществляют водопользователи (владельцы пляжей).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2.7. Пляжи располагаются на расстоянии не менее 500 метров выше по течению от мест спуска сточных вод. В местах, отведенных для купания, и выше их по течению до 500 метров запрещается стирка белья и купание животных.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Запрещается размещение пляжей на территориях, отнесенных к </w:t>
      </w:r>
      <w:proofErr w:type="spellStart"/>
      <w:r w:rsidRPr="00795348">
        <w:rPr>
          <w:szCs w:val="24"/>
        </w:rPr>
        <w:t>рыбохозяйственным</w:t>
      </w:r>
      <w:proofErr w:type="spellEnd"/>
      <w:r w:rsidRPr="00795348">
        <w:rPr>
          <w:szCs w:val="24"/>
        </w:rPr>
        <w:t xml:space="preserve"> заповедным зонам, в акваториях водных объектов, в которых расположены зимовальные ямы и нерестилища водных биологических ресурсов.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2.8. Береговая территория пляжа должна иметь ограждение и стоки для дождевых вод. Дно акватории пляжа оборудуется постепенным скатом без уступов </w:t>
      </w:r>
      <w:r w:rsidRPr="00795348">
        <w:rPr>
          <w:szCs w:val="24"/>
        </w:rPr>
        <w:lastRenderedPageBreak/>
        <w:t>до 2 метров при удалении от берега не менее 15 метров и должно быть очищено от водных растений, коряг, стекла, камней и других опасных для купания предметов.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2.9. Площадь водного зеркала в местах купания на проточном водоеме должна обеспечивать не менее 5 </w:t>
      </w:r>
      <w:proofErr w:type="spellStart"/>
      <w:r w:rsidRPr="00795348">
        <w:rPr>
          <w:szCs w:val="24"/>
        </w:rPr>
        <w:t>кв.м</w:t>
      </w:r>
      <w:proofErr w:type="spellEnd"/>
      <w:r w:rsidRPr="00795348">
        <w:rPr>
          <w:szCs w:val="24"/>
        </w:rPr>
        <w:t xml:space="preserve"> на одного купающегося, а на непроточном водоеме - до 10 - 15 м, в купальнях - не менее 3 </w:t>
      </w:r>
      <w:proofErr w:type="spellStart"/>
      <w:r w:rsidRPr="00795348">
        <w:rPr>
          <w:szCs w:val="24"/>
        </w:rPr>
        <w:t>кв.м</w:t>
      </w:r>
      <w:proofErr w:type="spellEnd"/>
      <w:r w:rsidRPr="00795348">
        <w:rPr>
          <w:szCs w:val="24"/>
        </w:rPr>
        <w:t xml:space="preserve">. На каждого человека должно приходиться не менее 2 </w:t>
      </w:r>
      <w:proofErr w:type="spellStart"/>
      <w:r w:rsidRPr="00795348">
        <w:rPr>
          <w:szCs w:val="24"/>
        </w:rPr>
        <w:t>кв.м</w:t>
      </w:r>
      <w:proofErr w:type="spellEnd"/>
      <w:r w:rsidRPr="00795348">
        <w:rPr>
          <w:szCs w:val="24"/>
        </w:rPr>
        <w:t xml:space="preserve"> площади береговой части пляжа.</w:t>
      </w:r>
    </w:p>
    <w:p w:rsidR="00F97088" w:rsidRPr="00795348" w:rsidRDefault="00F97088" w:rsidP="00F9708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2.10. В местах, отведенных для купания, не должно быть выхода грунтовых вод, водоворотов и течения, превышающего 0,5 метра в секунду. Купальни должны соединяться с берегом мостками или трапами, должны быть надежно закреплены, сходы в воду должны быть удобными и иметь перила.</w:t>
      </w:r>
    </w:p>
    <w:p w:rsidR="00B861B0" w:rsidRPr="00795348" w:rsidRDefault="00B861B0" w:rsidP="00B861B0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</w:t>
      </w:r>
      <w:r w:rsidR="00A13A81" w:rsidRPr="00795348">
        <w:rPr>
          <w:rFonts w:ascii="Arial" w:hAnsi="Arial" w:cs="Arial"/>
        </w:rPr>
        <w:t>, различных металлических предметов и их остатков</w:t>
      </w:r>
      <w:r w:rsidRPr="00795348">
        <w:rPr>
          <w:rFonts w:ascii="Arial" w:hAnsi="Arial" w:cs="Arial"/>
        </w:rPr>
        <w:t>, иметь постепенный скат без уступов до глубины 1,75 м, при ширине полосы от берега не менее 15 м.</w:t>
      </w:r>
    </w:p>
    <w:p w:rsidR="00B37A73" w:rsidRPr="00795348" w:rsidRDefault="00B37A73" w:rsidP="00B37A73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2.1</w:t>
      </w:r>
      <w:r w:rsidR="00F97088" w:rsidRPr="00795348">
        <w:rPr>
          <w:szCs w:val="24"/>
        </w:rPr>
        <w:t>1. Границы плавания в местах купания обозначаются буйками красного или оранжевого цвета, расположенными на расстоянии 20 - 30 метров один от другого и до 25 метров от мест с глубиной 1,3 метра. Границы заплыва не должны выходить в зоны судового хода.</w:t>
      </w:r>
    </w:p>
    <w:p w:rsidR="00F97088" w:rsidRPr="00795348" w:rsidRDefault="00B37A73" w:rsidP="00B37A73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2.12</w:t>
      </w:r>
      <w:r w:rsidR="00F97088" w:rsidRPr="00795348">
        <w:rPr>
          <w:szCs w:val="24"/>
        </w:rPr>
        <w:t>. Пляжи (места) для отдыха и купания детей, кроме соответствия общим требованиям к пляжам, должны иметь отдельные ограждения. На этих пляжах спасательные круги и концы Александрова навешиваются на стойках (щитах), установленных по берегу на расстоянии 3 метров от уреза воды через каждые 25 метров.</w:t>
      </w:r>
    </w:p>
    <w:p w:rsidR="0008540C" w:rsidRPr="00795348" w:rsidRDefault="0008540C" w:rsidP="0008540C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2.</w:t>
      </w:r>
      <w:r w:rsidR="00B37A73" w:rsidRPr="00795348">
        <w:rPr>
          <w:rFonts w:ascii="Arial" w:hAnsi="Arial" w:cs="Arial"/>
        </w:rPr>
        <w:t>13</w:t>
      </w:r>
      <w:r w:rsidRPr="00795348">
        <w:rPr>
          <w:rFonts w:ascii="Arial" w:hAnsi="Arial" w:cs="Arial"/>
        </w:rPr>
        <w:t>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08540C" w:rsidRPr="00795348" w:rsidRDefault="0008540C" w:rsidP="0008540C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2.</w:t>
      </w:r>
      <w:r w:rsidR="00B37A73" w:rsidRPr="00795348">
        <w:rPr>
          <w:rFonts w:ascii="Arial" w:hAnsi="Arial" w:cs="Arial"/>
        </w:rPr>
        <w:t>14</w:t>
      </w:r>
      <w:r w:rsidRPr="00795348">
        <w:rPr>
          <w:rFonts w:ascii="Arial" w:hAnsi="Arial" w:cs="Arial"/>
        </w:rPr>
        <w:t>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08540C" w:rsidRPr="00795348" w:rsidRDefault="0008540C" w:rsidP="00A13A81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Зоны рекреации водного объекта должны быть радиофицированы, иметь телефонную связь и обеспечиваться транспортом.</w:t>
      </w:r>
    </w:p>
    <w:p w:rsidR="0008540C" w:rsidRPr="00795348" w:rsidRDefault="0008540C" w:rsidP="0008540C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6310EE" w:rsidRPr="00795348" w:rsidRDefault="00384EB4" w:rsidP="00384EB4">
      <w:pPr>
        <w:pStyle w:val="ConsPlusTitle"/>
        <w:tabs>
          <w:tab w:val="left" w:pos="452"/>
          <w:tab w:val="center" w:pos="4677"/>
        </w:tabs>
        <w:outlineLvl w:val="1"/>
        <w:rPr>
          <w:szCs w:val="24"/>
        </w:rPr>
      </w:pPr>
      <w:r w:rsidRPr="00795348">
        <w:rPr>
          <w:szCs w:val="24"/>
        </w:rPr>
        <w:tab/>
      </w:r>
      <w:r w:rsidRPr="00795348">
        <w:rPr>
          <w:szCs w:val="24"/>
        </w:rPr>
        <w:tab/>
      </w:r>
      <w:r w:rsidR="006310EE" w:rsidRPr="00795348">
        <w:rPr>
          <w:szCs w:val="24"/>
        </w:rPr>
        <w:t>3. Требования к определению зон отдыха и других территорий,</w:t>
      </w:r>
    </w:p>
    <w:p w:rsidR="006310EE" w:rsidRPr="00795348" w:rsidRDefault="006310EE" w:rsidP="000A193B">
      <w:pPr>
        <w:pStyle w:val="ConsPlusTitle"/>
        <w:jc w:val="center"/>
        <w:rPr>
          <w:szCs w:val="24"/>
        </w:rPr>
      </w:pPr>
      <w:r w:rsidRPr="00795348">
        <w:rPr>
          <w:szCs w:val="24"/>
        </w:rPr>
        <w:t>включая пляжи, связанных с использованием водных объектов</w:t>
      </w:r>
    </w:p>
    <w:p w:rsidR="006310EE" w:rsidRPr="00795348" w:rsidRDefault="006310EE" w:rsidP="000A193B">
      <w:pPr>
        <w:pStyle w:val="ConsPlusTitle"/>
        <w:jc w:val="center"/>
        <w:rPr>
          <w:szCs w:val="24"/>
        </w:rPr>
      </w:pPr>
      <w:r w:rsidRPr="00795348">
        <w:rPr>
          <w:szCs w:val="24"/>
        </w:rPr>
        <w:t>или их частей для рекреационных целей</w:t>
      </w:r>
    </w:p>
    <w:p w:rsidR="006310EE" w:rsidRPr="00795348" w:rsidRDefault="006310EE" w:rsidP="000A193B">
      <w:pPr>
        <w:pStyle w:val="ConsPlusNormal"/>
        <w:jc w:val="both"/>
        <w:rPr>
          <w:szCs w:val="24"/>
        </w:rPr>
      </w:pPr>
    </w:p>
    <w:p w:rsidR="0008540C" w:rsidRPr="00795348" w:rsidRDefault="0008540C" w:rsidP="003F619E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3.1. К местам (зонам) отдыха населения следует относить территории, выделенные в генеральных планах </w:t>
      </w:r>
      <w:r w:rsidR="00945E17" w:rsidRPr="00795348">
        <w:rPr>
          <w:rFonts w:ascii="Arial" w:hAnsi="Arial" w:cs="Arial"/>
        </w:rPr>
        <w:t>сельского поселения «Номоконовское»</w:t>
      </w:r>
      <w:r w:rsidR="00945E17" w:rsidRPr="00795348">
        <w:rPr>
          <w:rFonts w:ascii="Arial" w:hAnsi="Arial" w:cs="Arial"/>
          <w:i/>
          <w:color w:val="FF0000"/>
        </w:rPr>
        <w:t xml:space="preserve"> </w:t>
      </w:r>
      <w:r w:rsidRPr="00795348">
        <w:rPr>
          <w:rFonts w:ascii="Arial" w:hAnsi="Arial" w:cs="Arial"/>
        </w:rPr>
        <w:t>схемах планировки и развития территории,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(пляжи, парки, с</w:t>
      </w:r>
      <w:r w:rsidR="007C75FB" w:rsidRPr="00795348">
        <w:rPr>
          <w:rFonts w:ascii="Arial" w:hAnsi="Arial" w:cs="Arial"/>
        </w:rPr>
        <w:t xml:space="preserve">портивные базы и их сооружения </w:t>
      </w:r>
      <w:r w:rsidRPr="00795348">
        <w:rPr>
          <w:rFonts w:ascii="Arial" w:hAnsi="Arial" w:cs="Arial"/>
        </w:rPr>
        <w:t>на открытом воздухе).</w:t>
      </w:r>
    </w:p>
    <w:p w:rsidR="0008540C" w:rsidRPr="00795348" w:rsidRDefault="0008540C" w:rsidP="003F619E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3.2. Местом (зоной) массового отдыха (далее – место отдыха) является общественное пространство, участок озелененной территории, выделенный                      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 к объектам и элементам благоустройства территории.</w:t>
      </w:r>
    </w:p>
    <w:p w:rsidR="0008540C" w:rsidRPr="00795348" w:rsidRDefault="0008540C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lastRenderedPageBreak/>
        <w:t>Места отдыха могут иметь водный объект или его часть, используемые или предназначенные для купания, спортивно-оздоровительных мероприятий и иных рекреационных целей.</w:t>
      </w:r>
    </w:p>
    <w:p w:rsidR="0008540C" w:rsidRPr="00795348" w:rsidRDefault="0008540C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3.3. Решение о создании новых мест отдыха принимается администрацией </w:t>
      </w:r>
      <w:r w:rsidR="00945E17" w:rsidRPr="00795348">
        <w:rPr>
          <w:rFonts w:ascii="Arial" w:hAnsi="Arial" w:cs="Arial"/>
        </w:rPr>
        <w:t>сельского поселения «</w:t>
      </w:r>
      <w:proofErr w:type="gramStart"/>
      <w:r w:rsidR="00945E17" w:rsidRPr="00795348">
        <w:rPr>
          <w:rFonts w:ascii="Arial" w:hAnsi="Arial" w:cs="Arial"/>
        </w:rPr>
        <w:t>Номоконовское»</w:t>
      </w:r>
      <w:r w:rsidR="00945E17" w:rsidRPr="00795348">
        <w:rPr>
          <w:rFonts w:ascii="Arial" w:hAnsi="Arial" w:cs="Arial"/>
          <w:i/>
          <w:color w:val="FF0000"/>
        </w:rPr>
        <w:t xml:space="preserve"> </w:t>
      </w:r>
      <w:r w:rsidR="007C75FB" w:rsidRPr="00795348">
        <w:rPr>
          <w:rFonts w:ascii="Arial" w:hAnsi="Arial" w:cs="Arial"/>
          <w:i/>
          <w:color w:val="FF0000"/>
        </w:rPr>
        <w:t xml:space="preserve"> </w:t>
      </w:r>
      <w:r w:rsidRPr="00795348">
        <w:rPr>
          <w:rFonts w:ascii="Arial" w:hAnsi="Arial" w:cs="Arial"/>
        </w:rPr>
        <w:t>в</w:t>
      </w:r>
      <w:proofErr w:type="gramEnd"/>
      <w:r w:rsidRPr="00795348">
        <w:rPr>
          <w:rFonts w:ascii="Arial" w:hAnsi="Arial" w:cs="Arial"/>
        </w:rPr>
        <w:t xml:space="preserve"> соответствии с Правилами землепользования и застройки территории.</w:t>
      </w:r>
    </w:p>
    <w:p w:rsidR="00112670" w:rsidRPr="00795348" w:rsidRDefault="00112670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  <w:color w:val="FF0000"/>
        </w:rPr>
      </w:pPr>
      <w:r w:rsidRPr="00795348">
        <w:rPr>
          <w:rFonts w:ascii="Arial" w:hAnsi="Arial" w:cs="Arial"/>
        </w:rPr>
        <w:t xml:space="preserve">Перечень мест, разрешенных для массового отдыха у водных объектов, перечень мест, в которых запрещено купание, оборудование пляжей и мест массового отдыха и перечень мест проведения массовых мероприятий на водных объектах и прилегающей к ним территории устанавливается постановлением администрации </w:t>
      </w:r>
      <w:r w:rsidR="00945E17" w:rsidRPr="00795348">
        <w:rPr>
          <w:rFonts w:ascii="Arial" w:hAnsi="Arial" w:cs="Arial"/>
        </w:rPr>
        <w:t>сельского поселения «Номоконовское».</w:t>
      </w:r>
    </w:p>
    <w:p w:rsidR="0008540C" w:rsidRPr="00795348" w:rsidRDefault="0008540C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3.4. При устройстве туалетов должно быть предусмотрено </w:t>
      </w:r>
      <w:proofErr w:type="spellStart"/>
      <w:r w:rsidRPr="00795348">
        <w:rPr>
          <w:rFonts w:ascii="Arial" w:hAnsi="Arial" w:cs="Arial"/>
        </w:rPr>
        <w:t>канализование</w:t>
      </w:r>
      <w:proofErr w:type="spellEnd"/>
      <w:r w:rsidRPr="00795348">
        <w:rPr>
          <w:rFonts w:ascii="Arial" w:hAnsi="Arial" w:cs="Arial"/>
        </w:rPr>
        <w:t xml:space="preserve"> 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08540C" w:rsidRPr="00795348" w:rsidRDefault="0008540C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3.5. Контейнеры для мусора должны располагаться на бетонированных площадках с удобными подъездными путями. Вывоз мусора осуществляется по графику оператора.</w:t>
      </w:r>
    </w:p>
    <w:p w:rsidR="0008540C" w:rsidRPr="00795348" w:rsidRDefault="0008540C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3.6. Вблизи зоны рекреации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520534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 xml:space="preserve">3.7. </w:t>
      </w:r>
      <w:r w:rsidR="00520534" w:rsidRPr="00795348">
        <w:rPr>
          <w:szCs w:val="24"/>
        </w:rPr>
        <w:t>Пляжи оборудуются стендами с извлечениями из настоящих Правил, материалами по профилактике несчастных случаев с людьми на воде, данными о температуре воды и воздуха, обеспечиваются в достаточном количестве лежаками, тентами, зонтами для защиты от солнечных лучей, душами с естественным подогревом воды, баками с кипяченой водой, а при наличии водопроводов - фонтанчиками с питьевой водой.</w:t>
      </w:r>
    </w:p>
    <w:p w:rsidR="00520534" w:rsidRPr="00795348" w:rsidRDefault="00520534" w:rsidP="00520534">
      <w:pPr>
        <w:pStyle w:val="ConsPlusNormal"/>
        <w:ind w:firstLine="540"/>
        <w:jc w:val="both"/>
        <w:rPr>
          <w:szCs w:val="24"/>
        </w:rPr>
      </w:pPr>
      <w:r w:rsidRPr="00795348">
        <w:rPr>
          <w:szCs w:val="24"/>
        </w:rPr>
        <w:t xml:space="preserve">3.8. На береговой части пляжа не далее 5 метров от воды выставляются через каждые 50 метров стойки (щиты) с навешенными на них спасательными кругами и концами Александрова. На кругах должно быть нанесено название пляжа и </w:t>
      </w:r>
      <w:proofErr w:type="gramStart"/>
      <w:r w:rsidRPr="00795348">
        <w:rPr>
          <w:szCs w:val="24"/>
        </w:rPr>
        <w:t>надпись</w:t>
      </w:r>
      <w:proofErr w:type="gramEnd"/>
      <w:r w:rsidRPr="00795348">
        <w:rPr>
          <w:szCs w:val="24"/>
        </w:rPr>
        <w:t xml:space="preserve"> «Бросай утопающему».</w:t>
      </w:r>
    </w:p>
    <w:p w:rsidR="002C36D7" w:rsidRPr="00795348" w:rsidRDefault="00520534" w:rsidP="00520534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 xml:space="preserve">3.9. </w:t>
      </w:r>
      <w:r w:rsidR="002C36D7" w:rsidRPr="00795348">
        <w:rPr>
          <w:szCs w:val="24"/>
        </w:rPr>
        <w:t>На пляжах и в местах массового отдыха запрещается:</w:t>
      </w:r>
    </w:p>
    <w:p w:rsidR="002C36D7" w:rsidRPr="00795348" w:rsidRDefault="002C36D7" w:rsidP="00520534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1) купаться в местах, где выставлены щиты (аншлаги) с запрещающими знаками и надписями;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2) заплывать за буйки, обозначающие границы плавания;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 xml:space="preserve">3) подплывать к моторным, парусным судам, весельным лодкам и другим </w:t>
      </w:r>
      <w:proofErr w:type="spellStart"/>
      <w:r w:rsidRPr="00795348">
        <w:rPr>
          <w:szCs w:val="24"/>
        </w:rPr>
        <w:t>плавсредствам</w:t>
      </w:r>
      <w:proofErr w:type="spellEnd"/>
      <w:r w:rsidRPr="00795348">
        <w:rPr>
          <w:szCs w:val="24"/>
        </w:rPr>
        <w:t>, прыгать в воду с не приспособленных для этих целей сооружений;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4) загрязнять и засорять водоемы и берега;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5) купаться в состоянии опьянения;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6) приводить с собой собак и других животных;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7) допускать шалости в воде, связанные с нырянием и захватом купающихся, подавать крики ложной тревоги;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8) плавать на досках, бревнах, лежаках, автомобильных камерах и других предметах, представляющих опасность для купающихся;</w:t>
      </w:r>
    </w:p>
    <w:p w:rsidR="002C36D7" w:rsidRPr="00795348" w:rsidRDefault="002C36D7" w:rsidP="002C36D7">
      <w:pPr>
        <w:pStyle w:val="ConsPlusNormal"/>
        <w:ind w:firstLine="539"/>
        <w:jc w:val="both"/>
        <w:rPr>
          <w:szCs w:val="24"/>
        </w:rPr>
      </w:pPr>
      <w:r w:rsidRPr="00795348">
        <w:rPr>
          <w:szCs w:val="24"/>
        </w:rPr>
        <w:t>9) движение плавательных средств на участке акватории водного объекта, отведенного для купания.</w:t>
      </w:r>
    </w:p>
    <w:p w:rsidR="002C36D7" w:rsidRPr="00795348" w:rsidRDefault="002C36D7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</w:p>
    <w:p w:rsidR="008A53E3" w:rsidRPr="00795348" w:rsidRDefault="008A53E3" w:rsidP="008A53E3">
      <w:pPr>
        <w:pStyle w:val="ConsPlusTitle"/>
        <w:tabs>
          <w:tab w:val="left" w:pos="452"/>
          <w:tab w:val="center" w:pos="4677"/>
        </w:tabs>
        <w:outlineLvl w:val="1"/>
        <w:rPr>
          <w:szCs w:val="24"/>
        </w:rPr>
      </w:pPr>
      <w:r w:rsidRPr="00795348">
        <w:rPr>
          <w:szCs w:val="24"/>
        </w:rPr>
        <w:tab/>
        <w:t>4. Требования к срокам открытия и закрытия купального сезона</w:t>
      </w:r>
    </w:p>
    <w:p w:rsidR="008A53E3" w:rsidRPr="00795348" w:rsidRDefault="008A53E3" w:rsidP="008A53E3">
      <w:pPr>
        <w:pStyle w:val="ConsPlusTitle"/>
        <w:tabs>
          <w:tab w:val="left" w:pos="452"/>
          <w:tab w:val="center" w:pos="4677"/>
        </w:tabs>
        <w:jc w:val="center"/>
        <w:outlineLvl w:val="1"/>
        <w:rPr>
          <w:szCs w:val="24"/>
        </w:rPr>
      </w:pPr>
    </w:p>
    <w:p w:rsidR="008A53E3" w:rsidRPr="00795348" w:rsidRDefault="008A53E3" w:rsidP="008A53E3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4.1. Сроки открытия и закрытия купального сезона на водных объектах, расположенных в границах </w:t>
      </w:r>
      <w:r w:rsidR="00945E17" w:rsidRPr="00795348">
        <w:rPr>
          <w:szCs w:val="24"/>
        </w:rPr>
        <w:t>сельского поселения «Номоконовское»,</w:t>
      </w:r>
      <w:r w:rsidR="00945E17" w:rsidRPr="00795348">
        <w:rPr>
          <w:i/>
          <w:color w:val="FF0000"/>
          <w:szCs w:val="24"/>
        </w:rPr>
        <w:t xml:space="preserve"> </w:t>
      </w:r>
      <w:r w:rsidRPr="00795348">
        <w:rPr>
          <w:szCs w:val="24"/>
        </w:rPr>
        <w:lastRenderedPageBreak/>
        <w:t xml:space="preserve">устанавливаются ежегодно постановлением администрации </w:t>
      </w:r>
      <w:r w:rsidR="00945E17" w:rsidRPr="00795348">
        <w:rPr>
          <w:szCs w:val="24"/>
        </w:rPr>
        <w:t>сельского поселения «Номоконовское».</w:t>
      </w:r>
    </w:p>
    <w:p w:rsidR="008A53E3" w:rsidRPr="00795348" w:rsidRDefault="008A53E3" w:rsidP="008A53E3">
      <w:pPr>
        <w:pStyle w:val="ConsPlusTitle"/>
        <w:tabs>
          <w:tab w:val="left" w:pos="452"/>
          <w:tab w:val="center" w:pos="4677"/>
        </w:tabs>
        <w:jc w:val="center"/>
        <w:outlineLvl w:val="1"/>
        <w:rPr>
          <w:szCs w:val="24"/>
        </w:rPr>
      </w:pPr>
    </w:p>
    <w:p w:rsidR="00A40DE5" w:rsidRPr="00795348" w:rsidRDefault="00A40DE5" w:rsidP="00FC250F">
      <w:pPr>
        <w:pStyle w:val="ConsPlusTitle"/>
        <w:tabs>
          <w:tab w:val="left" w:pos="452"/>
          <w:tab w:val="center" w:pos="4677"/>
        </w:tabs>
        <w:ind w:firstLine="709"/>
        <w:jc w:val="center"/>
        <w:outlineLvl w:val="1"/>
        <w:rPr>
          <w:szCs w:val="24"/>
        </w:rPr>
      </w:pPr>
      <w:r w:rsidRPr="00795348">
        <w:rPr>
          <w:szCs w:val="24"/>
        </w:rPr>
        <w:t xml:space="preserve">5. Порядок проведения мероприятий, связанных с использованием водных объектов или их частей для рекреационных целей </w:t>
      </w:r>
    </w:p>
    <w:p w:rsidR="008A53E3" w:rsidRPr="00795348" w:rsidRDefault="008A53E3" w:rsidP="00FC250F">
      <w:pPr>
        <w:pStyle w:val="ConsPlusNormal"/>
        <w:ind w:firstLine="709"/>
        <w:jc w:val="both"/>
        <w:rPr>
          <w:szCs w:val="24"/>
        </w:rPr>
      </w:pPr>
    </w:p>
    <w:p w:rsidR="00352AF3" w:rsidRPr="00795348" w:rsidRDefault="00352AF3" w:rsidP="00FC250F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5.1. </w:t>
      </w:r>
      <w:r w:rsidR="00A40DE5" w:rsidRPr="00795348">
        <w:rPr>
          <w:szCs w:val="24"/>
        </w:rPr>
        <w:t>Руководители организаций при проведении экскурсий, коллективных выездов на отдых или других массовых мероприятий на водоемах определяют своими приказами лиц, ответственных за безопасность людей на воде, общественный порядок и охрану окружающей среды (далее - ответственный представитель).</w:t>
      </w:r>
    </w:p>
    <w:p w:rsidR="00352AF3" w:rsidRPr="00795348" w:rsidRDefault="00352AF3" w:rsidP="00FC250F">
      <w:pPr>
        <w:pStyle w:val="ConsPlusNormal"/>
        <w:ind w:firstLine="709"/>
        <w:jc w:val="both"/>
        <w:rPr>
          <w:rFonts w:eastAsia="Times New Roman"/>
          <w:color w:val="000000"/>
          <w:szCs w:val="24"/>
          <w:lang w:bidi="ru-RU"/>
        </w:rPr>
      </w:pPr>
      <w:r w:rsidRPr="00795348">
        <w:rPr>
          <w:szCs w:val="24"/>
        </w:rPr>
        <w:t xml:space="preserve">5.2. </w:t>
      </w:r>
      <w:r w:rsidR="00A40DE5" w:rsidRPr="00795348">
        <w:rPr>
          <w:rFonts w:eastAsia="Times New Roman"/>
          <w:color w:val="000000"/>
          <w:szCs w:val="24"/>
          <w:lang w:bidi="ru-RU"/>
        </w:rPr>
        <w:t>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 являются обязательными.</w:t>
      </w:r>
    </w:p>
    <w:p w:rsidR="00352AF3" w:rsidRPr="00795348" w:rsidRDefault="00352AF3" w:rsidP="00FC250F">
      <w:pPr>
        <w:pStyle w:val="ConsPlusNormal"/>
        <w:ind w:firstLine="709"/>
        <w:jc w:val="both"/>
        <w:rPr>
          <w:rFonts w:eastAsia="Times New Roman"/>
          <w:color w:val="000000"/>
          <w:szCs w:val="24"/>
          <w:lang w:bidi="ru-RU"/>
        </w:rPr>
      </w:pPr>
      <w:r w:rsidRPr="00795348">
        <w:rPr>
          <w:color w:val="000000"/>
          <w:szCs w:val="24"/>
          <w:lang w:bidi="ru-RU"/>
        </w:rPr>
        <w:t xml:space="preserve">5.3. </w:t>
      </w:r>
      <w:r w:rsidR="00A40DE5" w:rsidRPr="00795348">
        <w:rPr>
          <w:rFonts w:eastAsia="Times New Roman"/>
          <w:color w:val="000000"/>
          <w:szCs w:val="24"/>
          <w:lang w:bidi="ru-RU"/>
        </w:rPr>
        <w:t>Меры обеспечения безопасности детей на водных объектах</w:t>
      </w:r>
      <w:r w:rsidRPr="00795348">
        <w:rPr>
          <w:rFonts w:eastAsia="Times New Roman"/>
          <w:color w:val="000000"/>
          <w:szCs w:val="24"/>
          <w:lang w:bidi="ru-RU"/>
        </w:rPr>
        <w:t>:</w:t>
      </w:r>
    </w:p>
    <w:p w:rsidR="006C7C66" w:rsidRPr="00795348" w:rsidRDefault="006C7C66" w:rsidP="00FC250F">
      <w:pPr>
        <w:pStyle w:val="ConsPlusNormal"/>
        <w:ind w:firstLine="709"/>
        <w:jc w:val="both"/>
        <w:rPr>
          <w:rFonts w:eastAsia="Times New Roman"/>
          <w:color w:val="000000"/>
          <w:szCs w:val="24"/>
          <w:lang w:bidi="ru-RU"/>
        </w:rPr>
      </w:pPr>
      <w:r w:rsidRPr="00795348">
        <w:rPr>
          <w:rFonts w:eastAsia="Times New Roman"/>
          <w:color w:val="000000"/>
          <w:szCs w:val="24"/>
          <w:lang w:bidi="ru-RU"/>
        </w:rPr>
        <w:t>5.3.1. Не допускается нахождение детей на водных объектах без сопровождения родителей (законных представителей) или лиц, осуществляющих мероприятия с участием детей.</w:t>
      </w:r>
    </w:p>
    <w:p w:rsidR="00352AF3" w:rsidRPr="00795348" w:rsidRDefault="00A40DE5" w:rsidP="00FC250F">
      <w:pPr>
        <w:pStyle w:val="ConsPlusNormal"/>
        <w:ind w:firstLine="709"/>
        <w:jc w:val="both"/>
        <w:rPr>
          <w:rFonts w:eastAsia="Times New Roman"/>
          <w:color w:val="000000"/>
          <w:szCs w:val="24"/>
          <w:lang w:bidi="ru-RU"/>
        </w:rPr>
      </w:pPr>
      <w:r w:rsidRPr="00795348">
        <w:rPr>
          <w:rFonts w:eastAsia="Times New Roman"/>
          <w:color w:val="000000"/>
          <w:szCs w:val="24"/>
          <w:lang w:bidi="ru-RU"/>
        </w:rPr>
        <w:t>Родители (законные представители) обязаны не допускать купания детей в неустановленных местах, их неосторожные действия на воде, плавания на не приспособленных для этого средствах (предметах) и других нарушений на воде.</w:t>
      </w:r>
    </w:p>
    <w:p w:rsidR="00FC250F" w:rsidRPr="00795348" w:rsidRDefault="00352AF3" w:rsidP="00FC250F">
      <w:pPr>
        <w:pStyle w:val="ConsPlusNormal"/>
        <w:ind w:firstLine="851"/>
        <w:jc w:val="both"/>
        <w:rPr>
          <w:szCs w:val="24"/>
        </w:rPr>
      </w:pPr>
      <w:r w:rsidRPr="00795348">
        <w:rPr>
          <w:rFonts w:eastAsia="Times New Roman"/>
          <w:color w:val="000000"/>
          <w:szCs w:val="24"/>
          <w:lang w:bidi="ru-RU"/>
        </w:rPr>
        <w:t xml:space="preserve">5.3.2. </w:t>
      </w:r>
      <w:r w:rsidR="00FC250F" w:rsidRPr="00795348">
        <w:rPr>
          <w:szCs w:val="24"/>
        </w:rPr>
        <w:t>Максимальная глубина открытых водоемов в местах для купания детей должна составлять от 0,7 до 1,3 метра. Граница поверхности воды, предназначенной для купания, обозначается яркими, хорошо видимыми плавучими сигналами.</w:t>
      </w:r>
    </w:p>
    <w:p w:rsidR="00FC250F" w:rsidRPr="00795348" w:rsidRDefault="00FC250F" w:rsidP="00FC250F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 xml:space="preserve">Пляж и берег у места купания детей должны быть пологими, без обрывов и ям. Пляж должен иметь площадки, защищенные от ветра. Не допускается устройство пляжей на глинистых участках. Минимальная площадь пляжа на одно место должна быть 4 </w:t>
      </w:r>
      <w:proofErr w:type="spellStart"/>
      <w:r w:rsidRPr="00795348">
        <w:rPr>
          <w:szCs w:val="24"/>
        </w:rPr>
        <w:t>кв.м</w:t>
      </w:r>
      <w:proofErr w:type="spellEnd"/>
      <w:r w:rsidRPr="00795348">
        <w:rPr>
          <w:szCs w:val="24"/>
        </w:rPr>
        <w:t>.</w:t>
      </w:r>
    </w:p>
    <w:p w:rsidR="00B37A73" w:rsidRPr="00795348" w:rsidRDefault="00B37A73" w:rsidP="00FC250F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5.3.3. Обучение людей плаванию должно проводиться в специально отведенных местах пляжа. Ответственность за безопасность обучаемых несет преподаватель (инструктор, тренер, воспитатель), проводящий обучение или тренировку.</w:t>
      </w:r>
    </w:p>
    <w:p w:rsidR="00B37A73" w:rsidRPr="00795348" w:rsidRDefault="00FC250F" w:rsidP="00FC250F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5.3.4</w:t>
      </w:r>
      <w:r w:rsidR="00B37A73" w:rsidRPr="00795348">
        <w:rPr>
          <w:szCs w:val="24"/>
        </w:rPr>
        <w:t>. Взрослые люди обязаны не допускать купания детей в неустановленных местах, их шалостей на воде, плавания на не приспособленных для этого средствах (предметах) и других нарушений на воде.</w:t>
      </w:r>
    </w:p>
    <w:p w:rsidR="00B37A73" w:rsidRPr="00795348" w:rsidRDefault="00FC250F" w:rsidP="00FC250F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5.3.5.</w:t>
      </w:r>
      <w:r w:rsidR="00B37A73" w:rsidRPr="00795348">
        <w:rPr>
          <w:szCs w:val="24"/>
        </w:rPr>
        <w:t xml:space="preserve"> Эксплуатация пляжей в лагерях отдыха детей запрещается без инструкторов по плаванию, на которых возлагается ответственность за безопасность детей и методическое руководство обучением их плаванию.</w:t>
      </w:r>
    </w:p>
    <w:p w:rsidR="00B37A73" w:rsidRPr="00795348" w:rsidRDefault="00FC250F" w:rsidP="00FC250F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5.3.6.</w:t>
      </w:r>
      <w:r w:rsidR="00B37A73" w:rsidRPr="00795348">
        <w:rPr>
          <w:szCs w:val="24"/>
        </w:rPr>
        <w:t xml:space="preserve"> Для проведения уроков по плаванию оборудуется примыкающая к воде площадка, на которой должны быть плавательные доски, резиновые круги, шесты для поддержки не умеющих плавать, плавательные поддерживающие пояса, электромегафоны и другие обеспечивающие обучение средства. Контроль за правильной организацией и проведением купания детей в лагерях отдыха осуществляется руководителями этих лагерей.</w:t>
      </w:r>
    </w:p>
    <w:p w:rsidR="002F13A0" w:rsidRPr="00795348" w:rsidRDefault="00ED3036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5.3.</w:t>
      </w:r>
      <w:r w:rsidR="00FC250F" w:rsidRPr="00795348">
        <w:rPr>
          <w:rFonts w:ascii="Arial" w:hAnsi="Arial" w:cs="Arial"/>
          <w:color w:val="000000"/>
          <w:lang w:bidi="ru-RU"/>
        </w:rPr>
        <w:t>7</w:t>
      </w:r>
      <w:r w:rsidRPr="00795348">
        <w:rPr>
          <w:rFonts w:ascii="Arial" w:hAnsi="Arial" w:cs="Arial"/>
          <w:color w:val="000000"/>
          <w:lang w:bidi="ru-RU"/>
        </w:rPr>
        <w:t xml:space="preserve">. </w:t>
      </w:r>
      <w:r w:rsidR="00A40DE5" w:rsidRPr="00795348">
        <w:rPr>
          <w:rFonts w:ascii="Arial" w:hAnsi="Arial" w:cs="Arial"/>
          <w:color w:val="000000"/>
          <w:lang w:bidi="ru-RU"/>
        </w:rPr>
        <w:t>На территории стационарной организации оборудуется стенд с материалами по предупреждению несчастных случаев на водных объектах. На видных местах должны быть вывешены правила купания, установлена доска с данными о температуре воды и воздуха, силе и направлении ветра.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5.3.</w:t>
      </w:r>
      <w:r w:rsidR="00C81848" w:rsidRPr="00795348">
        <w:rPr>
          <w:rFonts w:ascii="Arial" w:hAnsi="Arial" w:cs="Arial"/>
          <w:color w:val="000000"/>
          <w:lang w:bidi="ru-RU"/>
        </w:rPr>
        <w:t>8</w:t>
      </w:r>
      <w:r w:rsidRPr="00795348">
        <w:rPr>
          <w:rFonts w:ascii="Arial" w:hAnsi="Arial" w:cs="Arial"/>
          <w:color w:val="000000"/>
          <w:lang w:bidi="ru-RU"/>
        </w:rPr>
        <w:t xml:space="preserve">. </w:t>
      </w:r>
      <w:r w:rsidR="00A40DE5" w:rsidRPr="00795348">
        <w:rPr>
          <w:rFonts w:ascii="Arial" w:hAnsi="Arial" w:cs="Arial"/>
          <w:color w:val="000000"/>
          <w:lang w:bidi="ru-RU"/>
        </w:rPr>
        <w:t>Купающимся детям запрещается нырять с перил, заплывать за знаки линии заплыва.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5.3.</w:t>
      </w:r>
      <w:r w:rsidR="00C81848" w:rsidRPr="00795348">
        <w:rPr>
          <w:rFonts w:ascii="Arial" w:hAnsi="Arial" w:cs="Arial"/>
          <w:color w:val="000000"/>
          <w:lang w:bidi="ru-RU"/>
        </w:rPr>
        <w:t>9</w:t>
      </w:r>
      <w:r w:rsidRPr="00795348">
        <w:rPr>
          <w:rFonts w:ascii="Arial" w:hAnsi="Arial" w:cs="Arial"/>
          <w:color w:val="000000"/>
          <w:lang w:bidi="ru-RU"/>
        </w:rPr>
        <w:t xml:space="preserve">. </w:t>
      </w:r>
      <w:r w:rsidR="00A40DE5" w:rsidRPr="00795348">
        <w:rPr>
          <w:rFonts w:ascii="Arial" w:hAnsi="Arial" w:cs="Arial"/>
          <w:color w:val="000000"/>
          <w:lang w:bidi="ru-RU"/>
        </w:rPr>
        <w:t>В местах купания детей запрещается:</w:t>
      </w:r>
    </w:p>
    <w:p w:rsidR="002F13A0" w:rsidRPr="00795348" w:rsidRDefault="00A40DE5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lastRenderedPageBreak/>
        <w:t>купание и нахождение посторонних лиц;</w:t>
      </w:r>
    </w:p>
    <w:p w:rsidR="002F13A0" w:rsidRPr="00795348" w:rsidRDefault="00A40DE5" w:rsidP="00A40DE5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катание на лодках и катерах;</w:t>
      </w:r>
    </w:p>
    <w:p w:rsidR="002F13A0" w:rsidRPr="00795348" w:rsidRDefault="00A40DE5" w:rsidP="002C36D7">
      <w:pPr>
        <w:widowControl w:val="0"/>
        <w:tabs>
          <w:tab w:val="left" w:pos="5263"/>
        </w:tabs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игры и спортивные мероприятия.</w:t>
      </w:r>
    </w:p>
    <w:p w:rsidR="002C36D7" w:rsidRPr="00795348" w:rsidRDefault="002C36D7" w:rsidP="002C36D7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5.4. Каждый гражданин обязан оказывать посильную помощь людям, терпящим бедствие на воде.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</w:t>
      </w:r>
      <w:r w:rsidR="002C36D7" w:rsidRPr="00795348">
        <w:rPr>
          <w:rFonts w:ascii="Arial" w:hAnsi="Arial" w:cs="Arial"/>
          <w:color w:val="000000"/>
          <w:lang w:bidi="ru-RU"/>
        </w:rPr>
        <w:t>5</w:t>
      </w:r>
      <w:r w:rsidRPr="00795348">
        <w:rPr>
          <w:rFonts w:ascii="Arial" w:hAnsi="Arial" w:cs="Arial"/>
          <w:color w:val="000000"/>
          <w:lang w:bidi="ru-RU"/>
        </w:rPr>
        <w:t xml:space="preserve">. </w:t>
      </w:r>
      <w:r w:rsidR="00A40DE5" w:rsidRPr="00795348">
        <w:rPr>
          <w:rFonts w:ascii="Arial" w:hAnsi="Arial" w:cs="Arial"/>
          <w:color w:val="000000"/>
          <w:lang w:bidi="ru-RU"/>
        </w:rPr>
        <w:t>Катание на гребных и моторных лодках (катерах) проводится только под руководством взрослых.</w:t>
      </w:r>
    </w:p>
    <w:p w:rsidR="002F13A0" w:rsidRPr="00795348" w:rsidRDefault="00A40DE5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При катании на лодках и катерах запрещается: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</w:t>
      </w:r>
      <w:r w:rsidR="002C36D7" w:rsidRPr="00795348">
        <w:rPr>
          <w:rFonts w:ascii="Arial" w:hAnsi="Arial" w:cs="Arial"/>
          <w:color w:val="000000"/>
          <w:lang w:bidi="ru-RU"/>
        </w:rPr>
        <w:t>5</w:t>
      </w:r>
      <w:r w:rsidRPr="00795348">
        <w:rPr>
          <w:rFonts w:ascii="Arial" w:hAnsi="Arial" w:cs="Arial"/>
          <w:color w:val="000000"/>
          <w:lang w:bidi="ru-RU"/>
        </w:rPr>
        <w:t xml:space="preserve">.1. </w:t>
      </w:r>
      <w:r w:rsidR="00A40DE5" w:rsidRPr="00795348">
        <w:rPr>
          <w:rFonts w:ascii="Arial" w:hAnsi="Arial" w:cs="Arial"/>
          <w:color w:val="000000"/>
          <w:lang w:bidi="ru-RU"/>
        </w:rPr>
        <w:t xml:space="preserve">Перегружать катер, лодку сверх установленной производителем </w:t>
      </w:r>
      <w:proofErr w:type="spellStart"/>
      <w:r w:rsidR="00A40DE5" w:rsidRPr="00795348">
        <w:rPr>
          <w:rFonts w:ascii="Arial" w:hAnsi="Arial" w:cs="Arial"/>
          <w:color w:val="000000"/>
          <w:lang w:bidi="ru-RU"/>
        </w:rPr>
        <w:t>пассажировместимости</w:t>
      </w:r>
      <w:proofErr w:type="spellEnd"/>
      <w:r w:rsidR="00A40DE5" w:rsidRPr="00795348">
        <w:rPr>
          <w:rFonts w:ascii="Arial" w:hAnsi="Arial" w:cs="Arial"/>
          <w:color w:val="000000"/>
          <w:lang w:bidi="ru-RU"/>
        </w:rPr>
        <w:t xml:space="preserve"> и грузоподъемности.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</w:t>
      </w:r>
      <w:r w:rsidR="002C36D7" w:rsidRPr="00795348">
        <w:rPr>
          <w:rFonts w:ascii="Arial" w:hAnsi="Arial" w:cs="Arial"/>
          <w:color w:val="000000"/>
          <w:lang w:bidi="ru-RU"/>
        </w:rPr>
        <w:t>5</w:t>
      </w:r>
      <w:r w:rsidRPr="00795348">
        <w:rPr>
          <w:rFonts w:ascii="Arial" w:hAnsi="Arial" w:cs="Arial"/>
          <w:color w:val="000000"/>
          <w:lang w:bidi="ru-RU"/>
        </w:rPr>
        <w:t xml:space="preserve">.2. </w:t>
      </w:r>
      <w:r w:rsidR="00A40DE5" w:rsidRPr="00795348">
        <w:rPr>
          <w:rFonts w:ascii="Arial" w:hAnsi="Arial" w:cs="Arial"/>
          <w:color w:val="000000"/>
          <w:lang w:bidi="ru-RU"/>
        </w:rPr>
        <w:t>Пользоваться лодкой детям без сопровождения родителей (законных представителей).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</w:t>
      </w:r>
      <w:r w:rsidR="002C36D7" w:rsidRPr="00795348">
        <w:rPr>
          <w:rFonts w:ascii="Arial" w:hAnsi="Arial" w:cs="Arial"/>
          <w:color w:val="000000"/>
          <w:lang w:bidi="ru-RU"/>
        </w:rPr>
        <w:t>5</w:t>
      </w:r>
      <w:r w:rsidRPr="00795348">
        <w:rPr>
          <w:rFonts w:ascii="Arial" w:hAnsi="Arial" w:cs="Arial"/>
          <w:color w:val="000000"/>
          <w:lang w:bidi="ru-RU"/>
        </w:rPr>
        <w:t xml:space="preserve">.3. </w:t>
      </w:r>
      <w:r w:rsidR="00A40DE5" w:rsidRPr="00795348">
        <w:rPr>
          <w:rFonts w:ascii="Arial" w:hAnsi="Arial" w:cs="Arial"/>
          <w:color w:val="000000"/>
          <w:lang w:bidi="ru-RU"/>
        </w:rPr>
        <w:t>Прыгать в лодку и нырять с лодки.</w:t>
      </w:r>
      <w:r w:rsidRPr="00795348">
        <w:rPr>
          <w:rFonts w:ascii="Arial" w:hAnsi="Arial" w:cs="Arial"/>
          <w:color w:val="000000"/>
          <w:lang w:bidi="ru-RU"/>
        </w:rPr>
        <w:t xml:space="preserve"> 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</w:t>
      </w:r>
      <w:r w:rsidR="002C36D7" w:rsidRPr="00795348">
        <w:rPr>
          <w:rFonts w:ascii="Arial" w:hAnsi="Arial" w:cs="Arial"/>
          <w:color w:val="000000"/>
          <w:lang w:bidi="ru-RU"/>
        </w:rPr>
        <w:t>5</w:t>
      </w:r>
      <w:r w:rsidRPr="00795348">
        <w:rPr>
          <w:rFonts w:ascii="Arial" w:hAnsi="Arial" w:cs="Arial"/>
          <w:color w:val="000000"/>
          <w:lang w:bidi="ru-RU"/>
        </w:rPr>
        <w:t xml:space="preserve">.4. </w:t>
      </w:r>
      <w:r w:rsidR="00A40DE5" w:rsidRPr="00795348">
        <w:rPr>
          <w:rFonts w:ascii="Arial" w:hAnsi="Arial" w:cs="Arial"/>
          <w:color w:val="000000"/>
          <w:lang w:bidi="ru-RU"/>
        </w:rPr>
        <w:t>Сидеть на бортах, переходить с места на место и пересаживаться на другие катера, лодки.</w:t>
      </w:r>
    </w:p>
    <w:p w:rsidR="002F13A0" w:rsidRPr="00795348" w:rsidRDefault="002F13A0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  <w:r w:rsidRPr="00795348">
        <w:rPr>
          <w:rFonts w:ascii="Arial" w:hAnsi="Arial" w:cs="Arial"/>
          <w:color w:val="000000"/>
          <w:lang w:bidi="ru-RU"/>
        </w:rPr>
        <w:t>5.</w:t>
      </w:r>
      <w:r w:rsidR="002C36D7" w:rsidRPr="00795348">
        <w:rPr>
          <w:rFonts w:ascii="Arial" w:hAnsi="Arial" w:cs="Arial"/>
          <w:color w:val="000000"/>
          <w:lang w:bidi="ru-RU"/>
        </w:rPr>
        <w:t>5</w:t>
      </w:r>
      <w:r w:rsidRPr="00795348">
        <w:rPr>
          <w:rFonts w:ascii="Arial" w:hAnsi="Arial" w:cs="Arial"/>
          <w:color w:val="000000"/>
          <w:lang w:bidi="ru-RU"/>
        </w:rPr>
        <w:t xml:space="preserve">.5. </w:t>
      </w:r>
      <w:r w:rsidR="00A40DE5" w:rsidRPr="00795348">
        <w:rPr>
          <w:rFonts w:ascii="Arial" w:hAnsi="Arial" w:cs="Arial"/>
          <w:color w:val="000000"/>
          <w:lang w:bidi="ru-RU"/>
        </w:rPr>
        <w:t>Катера и лодки должны быть в исправности, иметь полный комплект спасательных средств, другое оборудование и инвентарь.</w:t>
      </w:r>
    </w:p>
    <w:p w:rsidR="00C81848" w:rsidRPr="00795348" w:rsidRDefault="002C36D7" w:rsidP="00C81848">
      <w:pPr>
        <w:widowControl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  <w:color w:val="000000"/>
          <w:lang w:bidi="ru-RU"/>
        </w:rPr>
        <w:t>5</w:t>
      </w:r>
      <w:r w:rsidR="002F13A0" w:rsidRPr="00795348">
        <w:rPr>
          <w:rFonts w:ascii="Arial" w:hAnsi="Arial" w:cs="Arial"/>
          <w:color w:val="000000"/>
          <w:lang w:bidi="ru-RU"/>
        </w:rPr>
        <w:t xml:space="preserve">.6. </w:t>
      </w:r>
      <w:r w:rsidR="00C81848" w:rsidRPr="00795348">
        <w:rPr>
          <w:rFonts w:ascii="Arial" w:hAnsi="Arial" w:cs="Arial"/>
        </w:rPr>
        <w:t>В целях обеспечения безопасности людей при организации массового отдыха запрещается: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а) купаться в местах, где выставлены щиты с предупреждениями и запрещающими надписями;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б) купаться в необорудованных местах;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в) заплывать за буйки, обозначающие границы плавания;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г) подплывать к моторным, парусным судам и другим плавательным средствам;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д) прыгать в воду с катеров, лодок, причалов, а также сооружений, не приспособленных для этих целей;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е) распивать спиртные напитки, купаться в состоянии алкогольного опьянения;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ж) приходить с собаками и другими животными;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з) оставлять мусор на берегу и в кабинах для переодевания;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и) играть с мячом и в спортивные игры в не отведенных для этого местах, нырять в воду с захватом купающихся;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к) подавать крики ложной тревоги;</w:t>
      </w:r>
    </w:p>
    <w:p w:rsidR="00C81848" w:rsidRPr="00795348" w:rsidRDefault="00C81848" w:rsidP="00C81848">
      <w:pPr>
        <w:pStyle w:val="ConsPlusNormal"/>
        <w:ind w:firstLine="709"/>
        <w:jc w:val="both"/>
        <w:rPr>
          <w:szCs w:val="24"/>
        </w:rPr>
      </w:pPr>
      <w:r w:rsidRPr="00795348">
        <w:rPr>
          <w:szCs w:val="24"/>
        </w:rPr>
        <w:t>л) плавать на средствах, не предназначенных для этого.</w:t>
      </w:r>
    </w:p>
    <w:p w:rsidR="00C81848" w:rsidRPr="00795348" w:rsidRDefault="00C81848" w:rsidP="002F13A0">
      <w:pPr>
        <w:widowControl w:val="0"/>
        <w:ind w:firstLine="709"/>
        <w:jc w:val="both"/>
        <w:rPr>
          <w:rFonts w:ascii="Arial" w:hAnsi="Arial" w:cs="Arial"/>
          <w:color w:val="000000"/>
          <w:lang w:bidi="ru-RU"/>
        </w:rPr>
      </w:pPr>
    </w:p>
    <w:p w:rsidR="002F13A0" w:rsidRPr="00795348" w:rsidRDefault="002F13A0" w:rsidP="002F13A0">
      <w:pPr>
        <w:widowControl w:val="0"/>
        <w:ind w:firstLine="709"/>
        <w:jc w:val="center"/>
        <w:rPr>
          <w:rFonts w:ascii="Arial" w:hAnsi="Arial" w:cs="Arial"/>
          <w:b/>
        </w:rPr>
      </w:pPr>
      <w:r w:rsidRPr="00795348">
        <w:rPr>
          <w:rFonts w:ascii="Arial" w:hAnsi="Arial" w:cs="Arial"/>
          <w:b/>
          <w:color w:val="000000"/>
          <w:lang w:bidi="ru-RU"/>
        </w:rPr>
        <w:t xml:space="preserve">6. </w:t>
      </w:r>
      <w:r w:rsidRPr="00795348">
        <w:rPr>
          <w:rFonts w:ascii="Arial" w:hAnsi="Arial" w:cs="Arial"/>
          <w:b/>
        </w:rPr>
        <w:t xml:space="preserve">Требования к охране водных объектов </w:t>
      </w:r>
    </w:p>
    <w:p w:rsidR="002F13A0" w:rsidRPr="00795348" w:rsidRDefault="002F13A0" w:rsidP="002F13A0">
      <w:pPr>
        <w:widowControl w:val="0"/>
        <w:ind w:firstLine="709"/>
        <w:jc w:val="center"/>
        <w:rPr>
          <w:rFonts w:ascii="Arial" w:hAnsi="Arial" w:cs="Arial"/>
          <w:b/>
          <w:color w:val="000000"/>
          <w:lang w:bidi="ru-RU"/>
        </w:rPr>
      </w:pPr>
    </w:p>
    <w:p w:rsidR="00342D8F" w:rsidRPr="00795348" w:rsidRDefault="00812279" w:rsidP="00342D8F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6.1. </w:t>
      </w:r>
      <w:r w:rsidR="00342D8F" w:rsidRPr="00795348">
        <w:rPr>
          <w:rFonts w:ascii="Arial" w:hAnsi="Arial" w:cs="Arial"/>
        </w:rPr>
        <w:t>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порядке.</w:t>
      </w:r>
    </w:p>
    <w:p w:rsidR="00812279" w:rsidRPr="00795348" w:rsidRDefault="00812279" w:rsidP="00342D8F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6.2. </w:t>
      </w:r>
      <w:r w:rsidR="00342D8F" w:rsidRPr="00795348">
        <w:rPr>
          <w:rFonts w:ascii="Arial" w:hAnsi="Arial" w:cs="Arial"/>
        </w:rPr>
        <w:t>Юридическое лицо, физическое лицо или индивидуальный предприниматель при использовании водных об</w:t>
      </w:r>
      <w:r w:rsidRPr="00795348">
        <w:rPr>
          <w:rFonts w:ascii="Arial" w:hAnsi="Arial" w:cs="Arial"/>
        </w:rPr>
        <w:t>ъектов для рекреационных целей:</w:t>
      </w:r>
    </w:p>
    <w:p w:rsidR="00812279" w:rsidRPr="00795348" w:rsidRDefault="00342D8F" w:rsidP="00342D8F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</w:t>
      </w:r>
      <w:r w:rsidR="00812279" w:rsidRPr="00795348">
        <w:rPr>
          <w:rFonts w:ascii="Arial" w:hAnsi="Arial" w:cs="Arial"/>
        </w:rPr>
        <w:t xml:space="preserve">ельством Российской Федерации, </w:t>
      </w:r>
      <w:r w:rsidRPr="00795348">
        <w:rPr>
          <w:rFonts w:ascii="Arial" w:hAnsi="Arial" w:cs="Arial"/>
        </w:rPr>
        <w:t>и ограничений их прав, а также помех и опа</w:t>
      </w:r>
      <w:r w:rsidR="00812279" w:rsidRPr="00795348">
        <w:rPr>
          <w:rFonts w:ascii="Arial" w:hAnsi="Arial" w:cs="Arial"/>
        </w:rPr>
        <w:t>сности для судоходства и людей;</w:t>
      </w:r>
    </w:p>
    <w:p w:rsidR="00812279" w:rsidRPr="00795348" w:rsidRDefault="00342D8F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б) обязаны знать и соблюдать требования правил охраны жизни людей на водных объектах и установленные органами местного самоуправления правила использования водных объектов для личных и бытовых нужд, а также выполнять предписания должностных лиц федеральных органов исполнительной власти, </w:t>
      </w:r>
      <w:r w:rsidRPr="00795348">
        <w:rPr>
          <w:rFonts w:ascii="Arial" w:hAnsi="Arial" w:cs="Arial"/>
        </w:rPr>
        <w:lastRenderedPageBreak/>
        <w:t xml:space="preserve">должностных лиц </w:t>
      </w:r>
      <w:r w:rsidR="00812279" w:rsidRPr="00795348">
        <w:rPr>
          <w:rFonts w:ascii="Arial" w:hAnsi="Arial" w:cs="Arial"/>
        </w:rPr>
        <w:t>исполнительных</w:t>
      </w:r>
      <w:r w:rsidRPr="00795348">
        <w:rPr>
          <w:rFonts w:ascii="Arial" w:hAnsi="Arial" w:cs="Arial"/>
        </w:rPr>
        <w:t xml:space="preserve"> </w:t>
      </w:r>
      <w:r w:rsidR="00812279" w:rsidRPr="00795348">
        <w:rPr>
          <w:rFonts w:ascii="Arial" w:hAnsi="Arial" w:cs="Arial"/>
        </w:rPr>
        <w:t>органов Забайкальского края</w:t>
      </w:r>
      <w:r w:rsidRPr="00795348">
        <w:rPr>
          <w:rFonts w:ascii="Arial" w:hAnsi="Arial" w:cs="Arial"/>
        </w:rPr>
        <w:t>, осуществляющих государственный контроль и надзор за использованием и охраной водных объектов, действующих</w:t>
      </w:r>
      <w:r w:rsidR="00812279" w:rsidRPr="00795348">
        <w:rPr>
          <w:rFonts w:ascii="Arial" w:hAnsi="Arial" w:cs="Arial"/>
        </w:rPr>
        <w:t xml:space="preserve"> в пределах</w:t>
      </w:r>
      <w:r w:rsidRPr="00795348">
        <w:rPr>
          <w:rFonts w:ascii="Arial" w:hAnsi="Arial" w:cs="Arial"/>
        </w:rPr>
        <w:t xml:space="preserve"> </w:t>
      </w:r>
      <w:r w:rsidR="00812279" w:rsidRPr="00795348">
        <w:rPr>
          <w:rFonts w:ascii="Arial" w:hAnsi="Arial" w:cs="Arial"/>
        </w:rPr>
        <w:t>предоставленных им полномочий;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в частности, соответствующие режимы особой охраны для водных объектов: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отнесенных к особо охраняемым водным объектам;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входящих в состав особо охраняемых природных территорий;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расположенных в границах зон, округов санитарной охраны водных объектов - источников питьевого водоснабжения;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- расположенных в границах </w:t>
      </w:r>
      <w:proofErr w:type="spellStart"/>
      <w:r w:rsidRPr="00795348">
        <w:rPr>
          <w:rFonts w:ascii="Arial" w:hAnsi="Arial" w:cs="Arial"/>
        </w:rPr>
        <w:t>рыбохозяйственных</w:t>
      </w:r>
      <w:proofErr w:type="spellEnd"/>
      <w:r w:rsidRPr="00795348">
        <w:rPr>
          <w:rFonts w:ascii="Arial" w:hAnsi="Arial" w:cs="Arial"/>
        </w:rPr>
        <w:t xml:space="preserve"> заповедных зон;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содержащих природные лечебные ресурсы;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- расположенных на территории лечебно-оздоровительной местности или курорта в границах зон округа их санитарной охраны;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д) соблюдают иные требования, установленные водным законодательством и законодательством в области охраны окружающей среды.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6.3. При использовании водных объектов для рекреационных целей запрещаются: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а) сброс в водные объекты и захоронение в них отходов производства и потребления, в том числе выведенных из эксплуатации судов и иных плавучих средств (их частей и механизмов);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>б) захоронение в водных объектах ядерных материалов, радиоактивных веществ;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в) сброс в водные объекты сточных вод, содержание в которых радиоактивных веществ, пестицидов, </w:t>
      </w:r>
      <w:proofErr w:type="spellStart"/>
      <w:r w:rsidRPr="00795348">
        <w:rPr>
          <w:rFonts w:ascii="Arial" w:hAnsi="Arial" w:cs="Arial"/>
        </w:rPr>
        <w:t>агрохимикатов</w:t>
      </w:r>
      <w:proofErr w:type="spellEnd"/>
      <w:r w:rsidRPr="00795348">
        <w:rPr>
          <w:rFonts w:ascii="Arial" w:hAnsi="Arial" w:cs="Arial"/>
        </w:rPr>
        <w:t xml:space="preserve"> и других опасных для здоровья человека веществ и соединений превышает нормативы допустимого воздействия на водные объекты;</w:t>
      </w:r>
    </w:p>
    <w:p w:rsidR="00812279" w:rsidRPr="00795348" w:rsidRDefault="00812279" w:rsidP="00812279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795348">
        <w:rPr>
          <w:rFonts w:ascii="Arial" w:hAnsi="Arial" w:cs="Arial"/>
        </w:rPr>
        <w:t xml:space="preserve">г) нарушение специального режима осуществления хозяйственной и иной деятельности на прибрежной защитной полосе водного объекта, </w:t>
      </w:r>
      <w:proofErr w:type="spellStart"/>
      <w:r w:rsidRPr="00795348">
        <w:rPr>
          <w:rFonts w:ascii="Arial" w:hAnsi="Arial" w:cs="Arial"/>
        </w:rPr>
        <w:t>водоохранной</w:t>
      </w:r>
      <w:proofErr w:type="spellEnd"/>
      <w:r w:rsidRPr="00795348">
        <w:rPr>
          <w:rFonts w:ascii="Arial" w:hAnsi="Arial" w:cs="Arial"/>
        </w:rPr>
        <w:t xml:space="preserve"> зоне водного объекта.</w:t>
      </w:r>
    </w:p>
    <w:p w:rsidR="002F13A0" w:rsidRPr="00795348" w:rsidRDefault="002F13A0" w:rsidP="00812279">
      <w:pPr>
        <w:pStyle w:val="ConsPlusNormal"/>
        <w:ind w:firstLine="709"/>
        <w:jc w:val="both"/>
        <w:rPr>
          <w:szCs w:val="24"/>
        </w:rPr>
      </w:pPr>
    </w:p>
    <w:p w:rsidR="00C81848" w:rsidRPr="00795348" w:rsidRDefault="00C81848">
      <w:pPr>
        <w:pStyle w:val="ConsPlusNormal"/>
        <w:ind w:firstLine="709"/>
        <w:jc w:val="both"/>
        <w:rPr>
          <w:szCs w:val="24"/>
        </w:rPr>
      </w:pPr>
    </w:p>
    <w:sectPr w:rsidR="00C81848" w:rsidRPr="00795348" w:rsidSect="001138AF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81952"/>
    <w:multiLevelType w:val="multilevel"/>
    <w:tmpl w:val="4B92933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55491F5E"/>
    <w:multiLevelType w:val="multilevel"/>
    <w:tmpl w:val="2FEA8338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5DB7FE8"/>
    <w:multiLevelType w:val="multilevel"/>
    <w:tmpl w:val="8B1E97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0EE"/>
    <w:rsid w:val="00003455"/>
    <w:rsid w:val="0008540C"/>
    <w:rsid w:val="000A193B"/>
    <w:rsid w:val="000D082A"/>
    <w:rsid w:val="000F1033"/>
    <w:rsid w:val="00112670"/>
    <w:rsid w:val="001138AF"/>
    <w:rsid w:val="00187711"/>
    <w:rsid w:val="001F764F"/>
    <w:rsid w:val="0022525C"/>
    <w:rsid w:val="00275E22"/>
    <w:rsid w:val="00290930"/>
    <w:rsid w:val="002C36D7"/>
    <w:rsid w:val="002F13A0"/>
    <w:rsid w:val="00301E0E"/>
    <w:rsid w:val="00307C2E"/>
    <w:rsid w:val="00342D8F"/>
    <w:rsid w:val="0035251F"/>
    <w:rsid w:val="00352AF3"/>
    <w:rsid w:val="00384EB4"/>
    <w:rsid w:val="003A0F22"/>
    <w:rsid w:val="003F619E"/>
    <w:rsid w:val="004C2922"/>
    <w:rsid w:val="00506619"/>
    <w:rsid w:val="00520534"/>
    <w:rsid w:val="0052081F"/>
    <w:rsid w:val="00601B54"/>
    <w:rsid w:val="0060789F"/>
    <w:rsid w:val="006310EE"/>
    <w:rsid w:val="006C7C66"/>
    <w:rsid w:val="007370A3"/>
    <w:rsid w:val="00795348"/>
    <w:rsid w:val="007A1407"/>
    <w:rsid w:val="007C75FB"/>
    <w:rsid w:val="00812279"/>
    <w:rsid w:val="008548AA"/>
    <w:rsid w:val="008A53E3"/>
    <w:rsid w:val="0092087A"/>
    <w:rsid w:val="00922203"/>
    <w:rsid w:val="00945E17"/>
    <w:rsid w:val="00972C70"/>
    <w:rsid w:val="009C3E1E"/>
    <w:rsid w:val="009F4E52"/>
    <w:rsid w:val="00A13A81"/>
    <w:rsid w:val="00A40DE5"/>
    <w:rsid w:val="00A8043D"/>
    <w:rsid w:val="00A94D92"/>
    <w:rsid w:val="00B019D3"/>
    <w:rsid w:val="00B37A73"/>
    <w:rsid w:val="00B65CE2"/>
    <w:rsid w:val="00B861B0"/>
    <w:rsid w:val="00BC122A"/>
    <w:rsid w:val="00C465D3"/>
    <w:rsid w:val="00C81848"/>
    <w:rsid w:val="00C820EE"/>
    <w:rsid w:val="00CA6D7A"/>
    <w:rsid w:val="00CC1A80"/>
    <w:rsid w:val="00DA3229"/>
    <w:rsid w:val="00DF2963"/>
    <w:rsid w:val="00E10FF8"/>
    <w:rsid w:val="00E32E75"/>
    <w:rsid w:val="00E37F9E"/>
    <w:rsid w:val="00E644DC"/>
    <w:rsid w:val="00E70C3C"/>
    <w:rsid w:val="00ED090F"/>
    <w:rsid w:val="00ED3036"/>
    <w:rsid w:val="00F97088"/>
    <w:rsid w:val="00FC2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8544B4D-B73C-442C-AADB-968263AE9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C7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310EE"/>
    <w:pPr>
      <w:widowControl w:val="0"/>
      <w:autoSpaceDE w:val="0"/>
      <w:autoSpaceDN w:val="0"/>
    </w:pPr>
    <w:rPr>
      <w:rFonts w:ascii="Arial" w:eastAsiaTheme="minorEastAsia" w:hAnsi="Arial" w:cs="Arial"/>
      <w:sz w:val="24"/>
      <w:szCs w:val="22"/>
    </w:rPr>
  </w:style>
  <w:style w:type="paragraph" w:customStyle="1" w:styleId="ConsPlusTitle">
    <w:name w:val="ConsPlusTitle"/>
    <w:rsid w:val="006310EE"/>
    <w:pPr>
      <w:widowControl w:val="0"/>
      <w:autoSpaceDE w:val="0"/>
      <w:autoSpaceDN w:val="0"/>
    </w:pPr>
    <w:rPr>
      <w:rFonts w:ascii="Arial" w:eastAsiaTheme="minorEastAsia" w:hAnsi="Arial" w:cs="Arial"/>
      <w:b/>
      <w:sz w:val="24"/>
      <w:szCs w:val="22"/>
    </w:rPr>
  </w:style>
  <w:style w:type="paragraph" w:customStyle="1" w:styleId="ConsPlusTitlePage">
    <w:name w:val="ConsPlusTitlePage"/>
    <w:rsid w:val="006310EE"/>
    <w:pPr>
      <w:widowControl w:val="0"/>
      <w:autoSpaceDE w:val="0"/>
      <w:autoSpaceDN w:val="0"/>
    </w:pPr>
    <w:rPr>
      <w:rFonts w:ascii="Tahoma" w:eastAsiaTheme="minorEastAsia" w:hAnsi="Tahoma" w:cs="Tahoma"/>
      <w:szCs w:val="22"/>
    </w:rPr>
  </w:style>
  <w:style w:type="paragraph" w:styleId="a3">
    <w:name w:val="Balloon Text"/>
    <w:basedOn w:val="a"/>
    <w:link w:val="a4"/>
    <w:rsid w:val="000A193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A193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40DE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header"/>
    <w:basedOn w:val="a"/>
    <w:link w:val="a7"/>
    <w:rsid w:val="00342D8F"/>
    <w:pPr>
      <w:tabs>
        <w:tab w:val="center" w:pos="4153"/>
        <w:tab w:val="right" w:pos="8306"/>
      </w:tabs>
      <w:spacing w:line="360" w:lineRule="exact"/>
      <w:ind w:firstLine="720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342D8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C9E71-1287-418C-8E85-E6F5644F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3177</Words>
  <Characters>18111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Дашиева В.С.</dc:creator>
  <cp:lastModifiedBy>111</cp:lastModifiedBy>
  <cp:revision>9</cp:revision>
  <cp:lastPrinted>2025-04-08T00:11:00Z</cp:lastPrinted>
  <dcterms:created xsi:type="dcterms:W3CDTF">2025-03-21T03:07:00Z</dcterms:created>
  <dcterms:modified xsi:type="dcterms:W3CDTF">2025-04-08T00:13:00Z</dcterms:modified>
</cp:coreProperties>
</file>