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15B" w:rsidRDefault="00EB4FDE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СОВЕТ СЕЛЬСКОГО ПОСЕЛЕНИЯ «НОМОКОНОВСКОЕ»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РЕШЕНИЕ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1015B" w:rsidRDefault="00EB4FDE" w:rsidP="0061015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28 ноября </w:t>
      </w:r>
      <w:r w:rsidR="0061015B">
        <w:rPr>
          <w:rFonts w:ascii="Times New Roman" w:eastAsiaTheme="minorHAnsi" w:hAnsi="Times New Roman"/>
          <w:sz w:val="28"/>
          <w:szCs w:val="28"/>
        </w:rPr>
        <w:t xml:space="preserve">  2019</w:t>
      </w:r>
      <w:r w:rsidR="0061015B">
        <w:rPr>
          <w:rFonts w:ascii="Times New Roman" w:eastAsiaTheme="minorHAnsi" w:hAnsi="Times New Roman"/>
          <w:sz w:val="28"/>
          <w:szCs w:val="28"/>
        </w:rPr>
        <w:tab/>
      </w:r>
      <w:r w:rsidR="0061015B">
        <w:rPr>
          <w:rFonts w:ascii="Times New Roman" w:eastAsiaTheme="minorHAnsi" w:hAnsi="Times New Roman"/>
          <w:sz w:val="24"/>
          <w:szCs w:val="24"/>
        </w:rPr>
        <w:tab/>
      </w:r>
      <w:r w:rsidR="0061015B">
        <w:rPr>
          <w:rFonts w:ascii="Times New Roman" w:eastAsiaTheme="minorHAnsi" w:hAnsi="Times New Roman"/>
          <w:sz w:val="24"/>
          <w:szCs w:val="24"/>
        </w:rPr>
        <w:tab/>
      </w:r>
      <w:r w:rsidR="0061015B">
        <w:rPr>
          <w:rFonts w:ascii="Times New Roman" w:eastAsiaTheme="minorHAnsi" w:hAnsi="Times New Roman"/>
          <w:sz w:val="24"/>
          <w:szCs w:val="24"/>
        </w:rPr>
        <w:tab/>
      </w:r>
      <w:r w:rsidR="0061015B">
        <w:rPr>
          <w:rFonts w:ascii="Times New Roman" w:eastAsiaTheme="minorHAnsi" w:hAnsi="Times New Roman"/>
          <w:sz w:val="24"/>
          <w:szCs w:val="24"/>
        </w:rPr>
        <w:tab/>
      </w:r>
      <w:r w:rsidR="0061015B"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 xml:space="preserve">             </w:t>
      </w:r>
      <w:r w:rsidR="0061015B"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8"/>
          <w:szCs w:val="28"/>
        </w:rPr>
        <w:t xml:space="preserve">№ 139       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с. Номоконово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О бюджете сельского поселения «</w:t>
      </w:r>
      <w:proofErr w:type="spellStart"/>
      <w:r>
        <w:rPr>
          <w:rFonts w:ascii="Times New Roman" w:eastAsiaTheme="minorHAnsi" w:hAnsi="Times New Roman"/>
          <w:b/>
          <w:bCs/>
          <w:sz w:val="28"/>
          <w:szCs w:val="28"/>
        </w:rPr>
        <w:t>Номоконовское</w:t>
      </w:r>
      <w:proofErr w:type="spellEnd"/>
      <w:r>
        <w:rPr>
          <w:rFonts w:ascii="Times New Roman" w:eastAsiaTheme="minorHAnsi" w:hAnsi="Times New Roman"/>
          <w:b/>
          <w:bCs/>
          <w:sz w:val="28"/>
          <w:szCs w:val="28"/>
        </w:rPr>
        <w:t>» на 2020 год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aps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aps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Руководствуясь ст. 24 Устава сельского поселения «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Номоконовское</w:t>
      </w:r>
      <w:proofErr w:type="spellEnd"/>
      <w:r>
        <w:rPr>
          <w:rFonts w:ascii="Times New Roman" w:eastAsiaTheme="minorHAnsi" w:hAnsi="Times New Roman"/>
          <w:sz w:val="28"/>
          <w:szCs w:val="28"/>
        </w:rPr>
        <w:t>», Совет сельского поселения «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Номоконовское</w:t>
      </w:r>
      <w:proofErr w:type="spellEnd"/>
      <w:r>
        <w:rPr>
          <w:rFonts w:ascii="Times New Roman" w:eastAsiaTheme="minorHAnsi" w:hAnsi="Times New Roman"/>
          <w:sz w:val="28"/>
          <w:szCs w:val="28"/>
        </w:rPr>
        <w:t>» муниципального района «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Шилкинский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район» Забайкальского края решил: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  <w:t>1. Утвердить следующие характеристики бюджета поселения на 2020 год: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8"/>
          <w:szCs w:val="28"/>
        </w:rPr>
        <w:t>Статья 1. Основные характеристики бюджета сельского поселения «</w:t>
      </w:r>
      <w:proofErr w:type="spellStart"/>
      <w:r>
        <w:rPr>
          <w:rFonts w:ascii="Times New Roman" w:eastAsiaTheme="minorHAnsi" w:hAnsi="Times New Roman"/>
          <w:b/>
          <w:bCs/>
          <w:sz w:val="28"/>
          <w:szCs w:val="28"/>
        </w:rPr>
        <w:t>Номоконовское</w:t>
      </w:r>
      <w:proofErr w:type="spellEnd"/>
      <w:r>
        <w:rPr>
          <w:rFonts w:ascii="Times New Roman" w:eastAsiaTheme="minorHAnsi" w:hAnsi="Times New Roman"/>
          <w:b/>
          <w:bCs/>
          <w:sz w:val="28"/>
          <w:szCs w:val="28"/>
        </w:rPr>
        <w:t>» на 2020 год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Утвердить основные характеристики бюджета сельского поселения «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Номоконовское</w:t>
      </w:r>
      <w:proofErr w:type="spellEnd"/>
      <w:r>
        <w:rPr>
          <w:rFonts w:ascii="Times New Roman" w:eastAsiaTheme="minorHAnsi" w:hAnsi="Times New Roman"/>
          <w:sz w:val="28"/>
          <w:szCs w:val="28"/>
        </w:rPr>
        <w:t>»: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общий объём доходов в сумме 4214,2 тыс. рублей, в том числе налоговые и неналоговые доходы 199,2 тыс. рублей, безвозмездные поступления 4015,0 тыс. рублей;</w:t>
      </w:r>
    </w:p>
    <w:p w:rsidR="0061015B" w:rsidRDefault="0061015B" w:rsidP="006101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общий объём расходов в сумме 4214,2 тыс. рублей;</w:t>
      </w:r>
    </w:p>
    <w:p w:rsidR="000A129C" w:rsidRPr="00256F70" w:rsidRDefault="000A129C" w:rsidP="00CF0942">
      <w:pPr>
        <w:spacing w:after="0"/>
        <w:rPr>
          <w:sz w:val="28"/>
          <w:szCs w:val="28"/>
        </w:rPr>
      </w:pPr>
      <w:bookmarkStart w:id="0" w:name="_GoBack"/>
      <w:bookmarkEnd w:id="0"/>
    </w:p>
    <w:sectPr w:rsidR="000A129C" w:rsidRPr="00256F70" w:rsidSect="00617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F43B5"/>
    <w:rsid w:val="00011141"/>
    <w:rsid w:val="00035D2E"/>
    <w:rsid w:val="000A129C"/>
    <w:rsid w:val="000A6AE0"/>
    <w:rsid w:val="001D2B6F"/>
    <w:rsid w:val="00224AE7"/>
    <w:rsid w:val="00256F70"/>
    <w:rsid w:val="00262A8E"/>
    <w:rsid w:val="00282367"/>
    <w:rsid w:val="002B0C55"/>
    <w:rsid w:val="00321194"/>
    <w:rsid w:val="00323A96"/>
    <w:rsid w:val="004576E0"/>
    <w:rsid w:val="00481E07"/>
    <w:rsid w:val="004D3DAB"/>
    <w:rsid w:val="00503965"/>
    <w:rsid w:val="0050620B"/>
    <w:rsid w:val="00506EC8"/>
    <w:rsid w:val="0052418F"/>
    <w:rsid w:val="006012DE"/>
    <w:rsid w:val="0061015B"/>
    <w:rsid w:val="006170D1"/>
    <w:rsid w:val="00635D4E"/>
    <w:rsid w:val="00690A5C"/>
    <w:rsid w:val="006A2A1F"/>
    <w:rsid w:val="006B06A2"/>
    <w:rsid w:val="006C576B"/>
    <w:rsid w:val="00714913"/>
    <w:rsid w:val="007955F2"/>
    <w:rsid w:val="007F72D6"/>
    <w:rsid w:val="00897520"/>
    <w:rsid w:val="0091668E"/>
    <w:rsid w:val="00940564"/>
    <w:rsid w:val="00960B58"/>
    <w:rsid w:val="009869A4"/>
    <w:rsid w:val="009A0F9E"/>
    <w:rsid w:val="009A1B90"/>
    <w:rsid w:val="00AE1554"/>
    <w:rsid w:val="00B14DBF"/>
    <w:rsid w:val="00B81642"/>
    <w:rsid w:val="00BF43B5"/>
    <w:rsid w:val="00C91020"/>
    <w:rsid w:val="00CF0942"/>
    <w:rsid w:val="00E40AC4"/>
    <w:rsid w:val="00EB0C46"/>
    <w:rsid w:val="00EB4FDE"/>
    <w:rsid w:val="00EC7F46"/>
    <w:rsid w:val="00FD4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4D3DAB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0A12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90A5C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4D3DA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Администрация</cp:lastModifiedBy>
  <cp:revision>3</cp:revision>
  <cp:lastPrinted>2019-11-29T00:04:00Z</cp:lastPrinted>
  <dcterms:created xsi:type="dcterms:W3CDTF">2019-11-24T23:48:00Z</dcterms:created>
  <dcterms:modified xsi:type="dcterms:W3CDTF">2019-11-29T00:05:00Z</dcterms:modified>
</cp:coreProperties>
</file>